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DE" w:rsidRDefault="00984FDE"/>
    <w:p w:rsidR="005C70EC" w:rsidRDefault="009A18DF" w:rsidP="009A18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лф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ф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DF" w:rsidRDefault="009A18DF" w:rsidP="009A18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18DF" w:rsidRPr="00984FDE" w:rsidRDefault="009A18DF" w:rsidP="009A18D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B54" w:rsidRPr="00315B54" w:rsidRDefault="00315B54" w:rsidP="00713F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334D" w:rsidRDefault="00C3334D" w:rsidP="00C333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B81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984FDE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34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CE05E4">
        <w:rPr>
          <w:rFonts w:ascii="Times New Roman" w:hAnsi="Times New Roman" w:cs="Times New Roman"/>
          <w:sz w:val="28"/>
          <w:szCs w:val="28"/>
        </w:rPr>
        <w:t>3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334D">
        <w:rPr>
          <w:rFonts w:ascii="Times New Roman" w:hAnsi="Times New Roman" w:cs="Times New Roman"/>
          <w:b/>
          <w:sz w:val="28"/>
          <w:szCs w:val="28"/>
        </w:rPr>
        <w:t xml:space="preserve"> Организационно - методические рекомендации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….8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sz w:val="28"/>
          <w:szCs w:val="28"/>
        </w:rPr>
        <w:t>2.1 Основное содержание программы………………………………………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...</w:t>
      </w:r>
      <w:r w:rsidRPr="00C3334D">
        <w:rPr>
          <w:rFonts w:ascii="Times New Roman" w:hAnsi="Times New Roman" w:cs="Times New Roman"/>
          <w:sz w:val="28"/>
          <w:szCs w:val="28"/>
        </w:rPr>
        <w:t>…</w:t>
      </w:r>
      <w:r w:rsidR="00CE05E4">
        <w:rPr>
          <w:rFonts w:ascii="Times New Roman" w:hAnsi="Times New Roman" w:cs="Times New Roman"/>
          <w:sz w:val="28"/>
          <w:szCs w:val="28"/>
        </w:rPr>
        <w:t>9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sz w:val="28"/>
          <w:szCs w:val="28"/>
        </w:rPr>
        <w:t>2.2. Особенности организации образовательного процесса…………………..</w:t>
      </w:r>
      <w:r w:rsidR="00CE05E4">
        <w:rPr>
          <w:rFonts w:ascii="Times New Roman" w:hAnsi="Times New Roman" w:cs="Times New Roman"/>
          <w:sz w:val="28"/>
          <w:szCs w:val="28"/>
        </w:rPr>
        <w:t>10</w:t>
      </w:r>
    </w:p>
    <w:p w:rsidR="00C3334D" w:rsidRPr="00C3334D" w:rsidRDefault="00CE05E4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Планируемые р</w:t>
      </w:r>
      <w:r w:rsidR="00C3334D" w:rsidRPr="00C3334D">
        <w:rPr>
          <w:rFonts w:ascii="Times New Roman" w:hAnsi="Times New Roman" w:cs="Times New Roman"/>
          <w:sz w:val="28"/>
          <w:szCs w:val="28"/>
        </w:rPr>
        <w:t>езультаты и способы их проверки……………………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C3334D" w:rsidRPr="00C3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334D">
        <w:rPr>
          <w:rFonts w:ascii="Times New Roman" w:hAnsi="Times New Roman" w:cs="Times New Roman"/>
          <w:b/>
          <w:sz w:val="28"/>
          <w:szCs w:val="28"/>
        </w:rPr>
        <w:t xml:space="preserve"> Дидактические принципы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.</w:t>
      </w:r>
      <w:r w:rsidRPr="00C3334D">
        <w:rPr>
          <w:rFonts w:ascii="Times New Roman" w:hAnsi="Times New Roman" w:cs="Times New Roman"/>
          <w:sz w:val="28"/>
          <w:szCs w:val="28"/>
        </w:rPr>
        <w:t>..</w:t>
      </w:r>
      <w:r w:rsidR="00CE05E4">
        <w:rPr>
          <w:rFonts w:ascii="Times New Roman" w:hAnsi="Times New Roman" w:cs="Times New Roman"/>
          <w:sz w:val="28"/>
          <w:szCs w:val="28"/>
        </w:rPr>
        <w:t>12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334D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обучения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..13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sz w:val="28"/>
          <w:szCs w:val="28"/>
        </w:rPr>
        <w:t>4.1. Распределение учебного материала по часам на учебный год…………</w:t>
      </w:r>
      <w:r w:rsidR="00CE05E4">
        <w:rPr>
          <w:rFonts w:ascii="Times New Roman" w:hAnsi="Times New Roman" w:cs="Times New Roman"/>
          <w:sz w:val="28"/>
          <w:szCs w:val="28"/>
        </w:rPr>
        <w:t>..13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sz w:val="28"/>
          <w:szCs w:val="28"/>
        </w:rPr>
        <w:t>4.2. План – программа занятий……………………………………………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….</w:t>
      </w:r>
      <w:r w:rsidRPr="00C3334D">
        <w:rPr>
          <w:rFonts w:ascii="Times New Roman" w:hAnsi="Times New Roman" w:cs="Times New Roman"/>
          <w:sz w:val="28"/>
          <w:szCs w:val="28"/>
        </w:rPr>
        <w:t>…</w:t>
      </w:r>
      <w:r w:rsidR="00CE05E4">
        <w:rPr>
          <w:rFonts w:ascii="Times New Roman" w:hAnsi="Times New Roman" w:cs="Times New Roman"/>
          <w:sz w:val="28"/>
          <w:szCs w:val="28"/>
        </w:rPr>
        <w:t>14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334D">
        <w:rPr>
          <w:rFonts w:ascii="Times New Roman" w:hAnsi="Times New Roman" w:cs="Times New Roman"/>
          <w:b/>
          <w:sz w:val="28"/>
          <w:szCs w:val="28"/>
        </w:rPr>
        <w:t xml:space="preserve"> Материально – техническое обеспечение программы</w:t>
      </w:r>
      <w:r w:rsidRPr="00C3334D">
        <w:rPr>
          <w:rFonts w:ascii="Times New Roman" w:hAnsi="Times New Roman" w:cs="Times New Roman"/>
          <w:sz w:val="28"/>
          <w:szCs w:val="28"/>
        </w:rPr>
        <w:t>………………</w:t>
      </w:r>
      <w:r w:rsidR="00CE05E4">
        <w:rPr>
          <w:rFonts w:ascii="Times New Roman" w:hAnsi="Times New Roman" w:cs="Times New Roman"/>
          <w:sz w:val="28"/>
          <w:szCs w:val="28"/>
        </w:rPr>
        <w:t>...</w:t>
      </w:r>
      <w:r w:rsidRPr="00C3334D">
        <w:rPr>
          <w:rFonts w:ascii="Times New Roman" w:hAnsi="Times New Roman" w:cs="Times New Roman"/>
          <w:sz w:val="28"/>
          <w:szCs w:val="28"/>
        </w:rPr>
        <w:t>..</w:t>
      </w:r>
      <w:r w:rsidR="00CE05E4">
        <w:rPr>
          <w:rFonts w:ascii="Times New Roman" w:hAnsi="Times New Roman" w:cs="Times New Roman"/>
          <w:sz w:val="28"/>
          <w:szCs w:val="28"/>
        </w:rPr>
        <w:t>17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F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A0BF7">
        <w:rPr>
          <w:rFonts w:ascii="Times New Roman" w:hAnsi="Times New Roman" w:cs="Times New Roman"/>
          <w:b/>
          <w:sz w:val="28"/>
          <w:szCs w:val="28"/>
        </w:rPr>
        <w:t xml:space="preserve"> Библиографический список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.</w:t>
      </w:r>
      <w:r w:rsidRPr="00C3334D">
        <w:rPr>
          <w:rFonts w:ascii="Times New Roman" w:hAnsi="Times New Roman" w:cs="Times New Roman"/>
          <w:sz w:val="28"/>
          <w:szCs w:val="28"/>
        </w:rPr>
        <w:t>…</w:t>
      </w:r>
      <w:r w:rsidR="00CE05E4">
        <w:rPr>
          <w:rFonts w:ascii="Times New Roman" w:hAnsi="Times New Roman" w:cs="Times New Roman"/>
          <w:sz w:val="28"/>
          <w:szCs w:val="28"/>
        </w:rPr>
        <w:t>19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F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A0BF7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Pr="00C3334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E05E4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 w:rsidRPr="00C3334D">
        <w:rPr>
          <w:rFonts w:ascii="Times New Roman" w:hAnsi="Times New Roman" w:cs="Times New Roman"/>
          <w:sz w:val="28"/>
          <w:szCs w:val="28"/>
        </w:rPr>
        <w:t>…</w:t>
      </w:r>
      <w:r w:rsidR="00CE05E4">
        <w:rPr>
          <w:rFonts w:ascii="Times New Roman" w:hAnsi="Times New Roman" w:cs="Times New Roman"/>
          <w:sz w:val="28"/>
          <w:szCs w:val="28"/>
        </w:rPr>
        <w:t>21</w:t>
      </w:r>
    </w:p>
    <w:p w:rsidR="00C3334D" w:rsidRPr="00C3334D" w:rsidRDefault="00C3334D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FDE" w:rsidRPr="00C3334D" w:rsidRDefault="00984FDE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FDE" w:rsidRPr="00C3334D" w:rsidRDefault="00984FDE" w:rsidP="00C333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FDE" w:rsidRDefault="00984FDE"/>
    <w:p w:rsidR="00984FDE" w:rsidRDefault="00984FDE"/>
    <w:p w:rsidR="00984FDE" w:rsidRDefault="00984FDE"/>
    <w:p w:rsidR="00984FDE" w:rsidRDefault="00984FDE"/>
    <w:p w:rsidR="00984FDE" w:rsidRDefault="00984FDE"/>
    <w:p w:rsidR="00984FDE" w:rsidRDefault="00984FDE"/>
    <w:p w:rsidR="00984FDE" w:rsidRDefault="00984FDE"/>
    <w:p w:rsidR="00984FDE" w:rsidRDefault="00984FDE"/>
    <w:p w:rsidR="006A0BF7" w:rsidRDefault="006A0BF7" w:rsidP="00984F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4FDE" w:rsidRPr="00135E2A" w:rsidRDefault="005C70EC" w:rsidP="006A0BF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  <w:r w:rsidRPr="00C3334D">
        <w:rPr>
          <w:b/>
          <w:sz w:val="28"/>
          <w:szCs w:val="28"/>
          <w:lang w:val="en-US"/>
        </w:rPr>
        <w:lastRenderedPageBreak/>
        <w:t>I</w:t>
      </w:r>
      <w:r w:rsidRPr="00135E2A">
        <w:rPr>
          <w:b/>
          <w:bCs/>
          <w:color w:val="000000"/>
          <w:sz w:val="32"/>
          <w:szCs w:val="32"/>
        </w:rPr>
        <w:t xml:space="preserve"> </w:t>
      </w:r>
      <w:r w:rsidR="00984FDE" w:rsidRPr="00135E2A">
        <w:rPr>
          <w:b/>
          <w:bCs/>
          <w:color w:val="000000"/>
          <w:sz w:val="32"/>
          <w:szCs w:val="32"/>
        </w:rPr>
        <w:t>Пояснительная записка</w:t>
      </w:r>
    </w:p>
    <w:p w:rsidR="00C24DDD" w:rsidRPr="00984FDE" w:rsidRDefault="00C24DDD" w:rsidP="00984F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84FDE" w:rsidRPr="00984FDE" w:rsidRDefault="00984FDE" w:rsidP="00C24D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84FDE">
        <w:rPr>
          <w:color w:val="000000"/>
          <w:sz w:val="28"/>
          <w:szCs w:val="28"/>
        </w:rPr>
        <w:t>Вырастить здоровых, физически развитых детей — непростая задача. С каждым годом медицинские работники выявляют все больше детей с плоскостопием и нарушением развития опорно-двигательного аппарата. Причин, способствующих этому, много. Одной из них является сокращение двигательной активности детей из-за того, что основное внимание, как правило, уделяется «интеллектуальным» занятиям, следствием чего является снижение мышечного тонуса и общая слабость мышц, неспособных удерживать осанку в правильном положении.</w:t>
      </w:r>
    </w:p>
    <w:p w:rsidR="00984FDE" w:rsidRDefault="00984FDE" w:rsidP="00135E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84FDE">
        <w:rPr>
          <w:color w:val="000000"/>
          <w:sz w:val="28"/>
          <w:szCs w:val="28"/>
        </w:rPr>
        <w:t>Правильная осанка является одним из важных показателей здоровья. Именно она создает условия для нормального функционирования таких основных систем, как дыхательная, сердечно-сосудистая и другие. В частности, правильная осанка создает условия для нормального дыхания через нос, что способствует меньшему охлаждению верхних дыхательных путей и предупре</w:t>
      </w:r>
      <w:r w:rsidR="00135E2A">
        <w:rPr>
          <w:color w:val="000000"/>
          <w:sz w:val="28"/>
          <w:szCs w:val="28"/>
        </w:rPr>
        <w:t>ждает респираторные заболевания.</w:t>
      </w:r>
    </w:p>
    <w:p w:rsidR="00135E2A" w:rsidRPr="00135E2A" w:rsidRDefault="00135E2A" w:rsidP="00135E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E2A">
        <w:rPr>
          <w:rFonts w:ascii="Times New Roman" w:hAnsi="Times New Roman"/>
          <w:sz w:val="28"/>
          <w:szCs w:val="28"/>
        </w:rPr>
        <w:t xml:space="preserve">Настоящая дополнительная общеобразовательная общеразвивающая программа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«Лечебной физической культуре</w:t>
      </w:r>
      <w:r w:rsidRPr="00135E2A">
        <w:rPr>
          <w:rFonts w:ascii="Times New Roman" w:hAnsi="Times New Roman"/>
          <w:sz w:val="28"/>
          <w:szCs w:val="28"/>
        </w:rPr>
        <w:t xml:space="preserve">» разработана с учетом Федерального Закона Российской Федерации от 29.12.2012 г. № 273 «Об образовании в Российской Федерации»; Приказа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135E2A">
          <w:rPr>
            <w:rFonts w:ascii="Times New Roman" w:hAnsi="Times New Roman"/>
            <w:sz w:val="28"/>
            <w:szCs w:val="28"/>
          </w:rPr>
          <w:t>2013 г</w:t>
        </w:r>
      </w:smartTag>
      <w:r w:rsidRPr="00135E2A">
        <w:rPr>
          <w:rFonts w:ascii="Times New Roman" w:hAnsi="Times New Roman"/>
          <w:sz w:val="28"/>
          <w:szCs w:val="28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программам»; 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Минобрнауки РФ от 11.12.2006 N 06-1844 «О примерных требованиях к программам дополнительного образования обучающихся»; муниципальных правовых актов; Устава и о</w:t>
      </w:r>
      <w:r>
        <w:rPr>
          <w:rFonts w:ascii="Times New Roman" w:hAnsi="Times New Roman"/>
          <w:sz w:val="28"/>
          <w:szCs w:val="28"/>
        </w:rPr>
        <w:t xml:space="preserve">бразовательной программы МДОУ №27«Цветик-семицветик» </w:t>
      </w:r>
      <w:r w:rsidRPr="00135E2A">
        <w:rPr>
          <w:rFonts w:ascii="Times New Roman" w:hAnsi="Times New Roman"/>
          <w:sz w:val="28"/>
          <w:szCs w:val="28"/>
        </w:rPr>
        <w:t>ТМР.</w:t>
      </w:r>
    </w:p>
    <w:p w:rsidR="00135E2A" w:rsidRPr="00984FDE" w:rsidRDefault="00135E2A" w:rsidP="00135E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135E2A" w:rsidRDefault="00C24DDD" w:rsidP="00135E2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24DDD">
        <w:rPr>
          <w:b/>
          <w:bCs/>
          <w:iCs/>
          <w:sz w:val="28"/>
          <w:szCs w:val="28"/>
        </w:rPr>
        <w:t>Актуальность</w:t>
      </w:r>
      <w:r w:rsidRPr="00C24DDD">
        <w:rPr>
          <w:b/>
          <w:bCs/>
          <w:sz w:val="28"/>
          <w:szCs w:val="28"/>
        </w:rPr>
        <w:t>:</w:t>
      </w:r>
      <w:r w:rsidR="00984FDE" w:rsidRPr="00984FDE">
        <w:rPr>
          <w:color w:val="000000"/>
          <w:sz w:val="28"/>
          <w:szCs w:val="28"/>
        </w:rPr>
        <w:t xml:space="preserve">поиска эффективных путей укрепления здоровья ребенка, профилактики заболеваний и увеличения двигательной активности, дающие стойкий результат и не имеющие негативных побочных эффектов. </w:t>
      </w:r>
    </w:p>
    <w:p w:rsidR="00292DDA" w:rsidRPr="00292DDA" w:rsidRDefault="00292DDA" w:rsidP="00292DDA">
      <w:pPr>
        <w:spacing w:after="12" w:line="360" w:lineRule="auto"/>
        <w:ind w:left="-5" w:right="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Направленность 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дополнительной общеразвивающей программы «ЛФК» - профилактическая.  </w:t>
      </w:r>
    </w:p>
    <w:p w:rsidR="00292DDA" w:rsidRPr="00292DDA" w:rsidRDefault="00292DDA" w:rsidP="00292DDA">
      <w:pPr>
        <w:spacing w:after="12" w:line="360" w:lineRule="auto"/>
        <w:ind w:left="-5" w:right="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Тип программы: </w:t>
      </w:r>
      <w:r w:rsidR="00D03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модифицированная</w:t>
      </w:r>
    </w:p>
    <w:p w:rsidR="00292DDA" w:rsidRPr="00292DDA" w:rsidRDefault="00292DDA" w:rsidP="00292DDA">
      <w:pPr>
        <w:spacing w:after="5" w:line="36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 реализации: </w:t>
      </w:r>
      <w:r w:rsidR="009A1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D03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292DDA" w:rsidRPr="00292DDA" w:rsidRDefault="00292DDA" w:rsidP="00292DDA">
      <w:pPr>
        <w:spacing w:after="5" w:line="36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Количество часов в неделю / год: </w:t>
      </w:r>
      <w:r w:rsidR="00D03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 / 48</w:t>
      </w:r>
    </w:p>
    <w:p w:rsidR="00292DDA" w:rsidRPr="00292DDA" w:rsidRDefault="00292DDA" w:rsidP="00292DDA">
      <w:pPr>
        <w:spacing w:after="12" w:line="360" w:lineRule="auto"/>
        <w:ind w:left="-5" w:right="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Возрастная группа: 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 4 –7 лет. Наполняем</w:t>
      </w:r>
      <w:r w:rsidR="00D03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 одной группы: 5-6 человек</w:t>
      </w:r>
    </w:p>
    <w:p w:rsidR="00292DDA" w:rsidRPr="00292DDA" w:rsidRDefault="00292DDA" w:rsidP="00292DDA">
      <w:pPr>
        <w:spacing w:after="2" w:line="36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Режим занятий: 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одного тренировочного занятия: средняя группа – 20 минут, старшая группа -25 минут, подготовительная группа –30 минут  </w:t>
      </w:r>
    </w:p>
    <w:p w:rsidR="00292DDA" w:rsidRDefault="00292DDA" w:rsidP="00292DDA">
      <w:pPr>
        <w:spacing w:after="12" w:line="360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тренировочной нагрузки в неделю: 2 часа (1 час 20-30 минут астрономических)  </w:t>
      </w:r>
    </w:p>
    <w:p w:rsidR="00874D77" w:rsidRDefault="00874D77" w:rsidP="00874D77">
      <w:pPr>
        <w:spacing w:after="12" w:line="360" w:lineRule="auto"/>
        <w:ind w:left="-5" w:right="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4D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Мониторинг физического развития</w:t>
      </w:r>
      <w:r w:rsidRPr="0087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предусматривается 2 раза в год (в октябре и мае), в котором отмечаются достиж</w:t>
      </w:r>
      <w:r w:rsidR="00D03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детей в освоении программы</w:t>
      </w:r>
    </w:p>
    <w:p w:rsidR="004B5E52" w:rsidRPr="00163E67" w:rsidRDefault="004B5E52" w:rsidP="004B5E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итоговый результат освоения программы: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физического, психического здоровья детей;</w:t>
      </w:r>
    </w:p>
    <w:p w:rsidR="00163E67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количества дней, пропуще</w:t>
      </w:r>
      <w:r w:rsidR="00163E67"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одним ребенком по болезни;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детей, вовлеченных в профилактические мероприятия;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программы;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статистических и динамических функций организма, общей и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моторики;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результат темпов прироста физических качеств.</w:t>
      </w:r>
    </w:p>
    <w:p w:rsidR="004B5E52" w:rsidRPr="00163E67" w:rsidRDefault="004B5E52" w:rsidP="00163E67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Скоординированность действий педагога и специалиста в физкультурно-оздоровительной работе с детьми;</w:t>
      </w:r>
    </w:p>
    <w:p w:rsidR="004B5E52" w:rsidRPr="005C70EC" w:rsidRDefault="004B5E52" w:rsidP="005C70EC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родителей в совместной работе по укреплению здоровья</w:t>
      </w:r>
      <w:r w:rsidR="005C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4B5E52" w:rsidRPr="00292DDA" w:rsidRDefault="004B5E52" w:rsidP="00874D77">
      <w:pPr>
        <w:spacing w:after="12" w:line="360" w:lineRule="auto"/>
        <w:ind w:left="-5" w:right="2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2DDA" w:rsidRPr="00292DDA" w:rsidRDefault="00292DDA" w:rsidP="00292DDA">
      <w:pPr>
        <w:spacing w:after="5" w:line="360" w:lineRule="auto"/>
        <w:ind w:left="-5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Форма организации: 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кружковая.  </w:t>
      </w:r>
    </w:p>
    <w:p w:rsidR="00292DDA" w:rsidRPr="00292DDA" w:rsidRDefault="00292DDA" w:rsidP="00292DDA">
      <w:pPr>
        <w:keepNext/>
        <w:keepLines/>
        <w:spacing w:after="33" w:line="36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организации двигательной деятельности кружка </w:t>
      </w:r>
    </w:p>
    <w:p w:rsidR="00292DDA" w:rsidRPr="00292DDA" w:rsidRDefault="00292DDA" w:rsidP="00292DDA">
      <w:pPr>
        <w:numPr>
          <w:ilvl w:val="0"/>
          <w:numId w:val="2"/>
        </w:numPr>
        <w:spacing w:after="86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Групповые учебно-тренировочные занятия</w:t>
      </w:r>
      <w:r w:rsidRPr="0029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предполагают усвоение детьми нового материала, отработку основных видов движений;  </w:t>
      </w:r>
    </w:p>
    <w:p w:rsidR="00292DDA" w:rsidRPr="00292DDA" w:rsidRDefault="00292DDA" w:rsidP="00292DDA">
      <w:pPr>
        <w:numPr>
          <w:ilvl w:val="0"/>
          <w:numId w:val="2"/>
        </w:numPr>
        <w:spacing w:after="82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Контрольно-проверочные занятия</w:t>
      </w:r>
      <w:r w:rsidRPr="0029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позволяют определить эффективность процесса подготовки;  </w:t>
      </w:r>
    </w:p>
    <w:p w:rsidR="00292DDA" w:rsidRPr="00292DDA" w:rsidRDefault="00292DDA" w:rsidP="00292DDA">
      <w:pPr>
        <w:numPr>
          <w:ilvl w:val="0"/>
          <w:numId w:val="2"/>
        </w:numPr>
        <w:spacing w:after="74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Индивидуальные занятия</w:t>
      </w:r>
      <w:r w:rsidRPr="0029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предполагают отработку основных видов движений индивидуально с каждым воспитанником.  </w:t>
      </w:r>
    </w:p>
    <w:p w:rsidR="00292DDA" w:rsidRPr="00292DDA" w:rsidRDefault="00292DDA" w:rsidP="00292DDA">
      <w:pPr>
        <w:keepNext/>
        <w:keepLines/>
        <w:spacing w:after="74" w:line="360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 организации воспитанников на занятии </w:t>
      </w:r>
    </w:p>
    <w:p w:rsidR="00292DDA" w:rsidRPr="00292DDA" w:rsidRDefault="00292DDA" w:rsidP="00292DDA">
      <w:pPr>
        <w:numPr>
          <w:ilvl w:val="0"/>
          <w:numId w:val="3"/>
        </w:numPr>
        <w:spacing w:after="12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Фронтально </w:t>
      </w:r>
      <w:r w:rsidRPr="0029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задание выполняют все дети одновременно;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>•</w:t>
      </w:r>
      <w:r w:rsidRPr="00292DDA">
        <w:rPr>
          <w:color w:val="000000"/>
          <w:sz w:val="28"/>
          <w:szCs w:val="28"/>
        </w:rPr>
        <w:tab/>
      </w:r>
      <w:r w:rsidRPr="00292DDA">
        <w:rPr>
          <w:b/>
          <w:color w:val="000000"/>
          <w:sz w:val="28"/>
          <w:szCs w:val="28"/>
        </w:rPr>
        <w:t>Поточно</w:t>
      </w:r>
      <w:r w:rsidRPr="00292DDA">
        <w:rPr>
          <w:color w:val="000000"/>
          <w:sz w:val="28"/>
          <w:szCs w:val="28"/>
        </w:rPr>
        <w:t xml:space="preserve"> - все дети выполняют задание друг за другом;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>•</w:t>
      </w:r>
      <w:r w:rsidRPr="00292DDA">
        <w:rPr>
          <w:color w:val="000000"/>
          <w:sz w:val="28"/>
          <w:szCs w:val="28"/>
        </w:rPr>
        <w:tab/>
      </w:r>
      <w:r w:rsidRPr="00292DDA">
        <w:rPr>
          <w:b/>
          <w:color w:val="000000"/>
          <w:sz w:val="28"/>
          <w:szCs w:val="28"/>
        </w:rPr>
        <w:t>Подгруппой поточно</w:t>
      </w:r>
      <w:r w:rsidRPr="00292DDA">
        <w:rPr>
          <w:color w:val="000000"/>
          <w:sz w:val="28"/>
          <w:szCs w:val="28"/>
        </w:rPr>
        <w:t xml:space="preserve"> - в подгруппе дети выполняют задание друг за другом;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>•</w:t>
      </w:r>
      <w:r w:rsidRPr="00292DDA">
        <w:rPr>
          <w:color w:val="000000"/>
          <w:sz w:val="28"/>
          <w:szCs w:val="28"/>
        </w:rPr>
        <w:tab/>
      </w:r>
      <w:r w:rsidRPr="00292DDA">
        <w:rPr>
          <w:b/>
          <w:color w:val="000000"/>
          <w:sz w:val="28"/>
          <w:szCs w:val="28"/>
        </w:rPr>
        <w:t>Подгруппой фронтально</w:t>
      </w:r>
      <w:r w:rsidRPr="00292DDA">
        <w:rPr>
          <w:color w:val="000000"/>
          <w:sz w:val="28"/>
          <w:szCs w:val="28"/>
        </w:rPr>
        <w:t xml:space="preserve"> - дети в подгруппе выполняют задание одновременно.  </w:t>
      </w:r>
    </w:p>
    <w:p w:rsidR="00292DDA" w:rsidRDefault="00292DDA" w:rsidP="00292DDA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92DDA">
        <w:rPr>
          <w:b/>
          <w:color w:val="000000"/>
          <w:sz w:val="28"/>
          <w:szCs w:val="28"/>
        </w:rPr>
        <w:t>Отличительные особенности программы</w:t>
      </w:r>
      <w:r w:rsidRPr="00292DDA">
        <w:rPr>
          <w:color w:val="000000"/>
          <w:sz w:val="28"/>
          <w:szCs w:val="28"/>
        </w:rPr>
        <w:t xml:space="preserve"> планирование занятий в сюжетноигровой форме, в основе которой лежит партнерская позиция взрослого и непринужденная форма организации. Игровые приемы обеспечивают динамичность процесса обучения, максимально удовлетворяют потребности ребенка, что способствует формированию </w:t>
      </w:r>
      <w:r w:rsidRPr="00292DDA">
        <w:rPr>
          <w:color w:val="000000"/>
          <w:sz w:val="28"/>
          <w:szCs w:val="28"/>
        </w:rPr>
        <w:lastRenderedPageBreak/>
        <w:t>интереса к занятиям и наилучшему усвоению материала, следовательно, оптимальному возде</w:t>
      </w:r>
      <w:r>
        <w:rPr>
          <w:color w:val="000000"/>
          <w:sz w:val="28"/>
          <w:szCs w:val="28"/>
        </w:rPr>
        <w:t xml:space="preserve">йствию упражнений на организм.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 xml:space="preserve">Данная программа может быть использована как основа для разработки индивидуальной программы для детей с ОВЗ и детей-инвалидов.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 xml:space="preserve">Для работы с одаренными детьми, детьми с ограниченными возможностями здоровья и детьми-инвалидами могут быть предусмотрены индивидуальные занятия.  </w:t>
      </w:r>
    </w:p>
    <w:p w:rsidR="00292DDA" w:rsidRPr="00292DDA" w:rsidRDefault="00292DDA" w:rsidP="00292DDA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 xml:space="preserve">Для детей с ограниченными возможностями здоровья, детей-инвалидов организуется образовательный процесс по программе с учетом особенностей психофизического развития указанных категорий обучающихся. Учреждение должно создать специальные условия (условия обучения, воспитания, программы, технические средства, предоставление услуг ассистента (помощника) и техническую помощь для доступа в Учреждение), без которых невозможно или затруднено освоение программы категории учащихся, в соответствии с заключением психолого-медико-педагогической комиссии.  </w:t>
      </w:r>
    </w:p>
    <w:p w:rsidR="00292DDA" w:rsidRPr="00292DDA" w:rsidRDefault="00292DDA" w:rsidP="00292DD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2DDA">
        <w:rPr>
          <w:color w:val="000000"/>
          <w:sz w:val="28"/>
          <w:szCs w:val="28"/>
        </w:rPr>
        <w:t>Численный состав группы может быть уменьшен при включении в нее обучающихся с ограниченными возможностями здоровья и (или) детейинвалидов. Индивидуальные занятия приравниваются к занятиям в группах. Срок обучения по программе для обучающихся с ограниченными возможностями здоровья, детей-инвалидов может быть увеличен с учетом особенностей их психофизического развития.</w:t>
      </w:r>
    </w:p>
    <w:p w:rsidR="00292DDA" w:rsidRDefault="00292DDA" w:rsidP="00292DDA">
      <w:pPr>
        <w:keepNext/>
        <w:keepLines/>
        <w:spacing w:after="283" w:line="271" w:lineRule="auto"/>
        <w:ind w:left="-5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92DDA" w:rsidRPr="00292DDA" w:rsidRDefault="00292DDA" w:rsidP="00292DDA">
      <w:pPr>
        <w:keepNext/>
        <w:keepLines/>
        <w:spacing w:after="283" w:line="271" w:lineRule="auto"/>
        <w:ind w:left="-5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Цели и задачи программы </w:t>
      </w:r>
    </w:p>
    <w:p w:rsidR="00292DDA" w:rsidRPr="00292DDA" w:rsidRDefault="00292DDA" w:rsidP="00292DDA">
      <w:pPr>
        <w:spacing w:after="12" w:line="360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Основная цель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всестороннее, физическое развитие детей, укрепление и сохранение их здоровья. </w:t>
      </w:r>
    </w:p>
    <w:p w:rsidR="00292DDA" w:rsidRPr="00292DDA" w:rsidRDefault="00292DDA" w:rsidP="00292DDA">
      <w:pPr>
        <w:spacing w:after="12" w:line="360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Цель обучения</w:t>
      </w: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мотивация к здоровому образу жизни детей посредством освоения упражнений, умения сохранять и совершенствовать умения и навыки снимать утомление, а также содействовать самореализации и самосовершенствованию, развитию физических, интеллектуальных и нравственных качеств личности. </w:t>
      </w:r>
    </w:p>
    <w:p w:rsidR="00292DDA" w:rsidRDefault="00292DDA" w:rsidP="001629D6">
      <w:pPr>
        <w:spacing w:after="12" w:line="360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данной целью формируются комплекс основных взаимосвязанных задач: образовательных, оз</w:t>
      </w:r>
      <w:r w:rsidR="001629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доровительных и воспитательных.</w:t>
      </w:r>
    </w:p>
    <w:p w:rsidR="00292DDA" w:rsidRPr="00292DDA" w:rsidRDefault="00292DDA" w:rsidP="00292DDA">
      <w:pPr>
        <w:spacing w:after="12" w:line="360" w:lineRule="auto"/>
        <w:ind w:left="-5" w:right="22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Задачи профилактики предотвращение травматизма детей: </w:t>
      </w:r>
    </w:p>
    <w:p w:rsidR="00292DDA" w:rsidRPr="00292DDA" w:rsidRDefault="00292DDA" w:rsidP="001629D6">
      <w:pPr>
        <w:numPr>
          <w:ilvl w:val="0"/>
          <w:numId w:val="4"/>
        </w:numPr>
        <w:spacing w:after="12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Профилактики плоскостопия и нарушений осанки; </w:t>
      </w:r>
    </w:p>
    <w:p w:rsidR="00292DDA" w:rsidRPr="00292DDA" w:rsidRDefault="00292DDA" w:rsidP="001629D6">
      <w:pPr>
        <w:numPr>
          <w:ilvl w:val="0"/>
          <w:numId w:val="4"/>
        </w:numPr>
        <w:spacing w:after="37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Укрепление мышц живота и поясницы направленные на регуляцию мышечного тонуса; </w:t>
      </w:r>
    </w:p>
    <w:p w:rsidR="00292DDA" w:rsidRPr="00292DDA" w:rsidRDefault="00292DDA" w:rsidP="001629D6">
      <w:pPr>
        <w:numPr>
          <w:ilvl w:val="0"/>
          <w:numId w:val="4"/>
        </w:numPr>
        <w:spacing w:after="37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Предотвращение заболеваний органов пищеварения, костно-мышечной и соединительной ткани; </w:t>
      </w:r>
    </w:p>
    <w:p w:rsidR="00292DDA" w:rsidRPr="00292DDA" w:rsidRDefault="00292DDA" w:rsidP="001629D6">
      <w:pPr>
        <w:numPr>
          <w:ilvl w:val="0"/>
          <w:numId w:val="4"/>
        </w:numPr>
        <w:spacing w:after="37" w:line="360" w:lineRule="auto"/>
        <w:ind w:right="2" w:hanging="3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Тренировку функций равновесия, вестибулярного аппарата и улучшения биохимического двигательного паттерна;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1629D6">
        <w:rPr>
          <w:b/>
          <w:bCs/>
          <w:color w:val="000000"/>
          <w:sz w:val="28"/>
          <w:szCs w:val="28"/>
        </w:rPr>
        <w:t>•</w:t>
      </w:r>
      <w:r w:rsidRPr="001629D6">
        <w:rPr>
          <w:b/>
          <w:bCs/>
          <w:color w:val="000000"/>
          <w:sz w:val="28"/>
          <w:szCs w:val="28"/>
        </w:rPr>
        <w:tab/>
      </w:r>
      <w:r w:rsidRPr="001629D6">
        <w:rPr>
          <w:bCs/>
          <w:color w:val="000000"/>
          <w:sz w:val="28"/>
          <w:szCs w:val="28"/>
        </w:rPr>
        <w:t xml:space="preserve">Улучшения вегетативной реактивности, чувствительности и оптимизации реакций срочной адаптации к физической нагрузке. </w:t>
      </w: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6A0BF7" w:rsidRDefault="006A0BF7" w:rsidP="00874D77">
      <w:pPr>
        <w:pStyle w:val="a3"/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163E67" w:rsidRDefault="00163E67" w:rsidP="006A0BF7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1629D6" w:rsidRPr="006A0BF7" w:rsidRDefault="006A0BF7" w:rsidP="006A0BF7">
      <w:pPr>
        <w:pStyle w:val="a3"/>
        <w:shd w:val="clear" w:color="auto" w:fill="FFFFFF"/>
        <w:spacing w:line="360" w:lineRule="auto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lastRenderedPageBreak/>
        <w:t>II</w:t>
      </w:r>
      <w:r w:rsidR="005C70EC">
        <w:rPr>
          <w:b/>
          <w:bCs/>
          <w:color w:val="000000"/>
          <w:sz w:val="32"/>
          <w:szCs w:val="32"/>
        </w:rPr>
        <w:t xml:space="preserve"> </w:t>
      </w:r>
      <w:r w:rsidR="001629D6" w:rsidRPr="006A0BF7">
        <w:rPr>
          <w:b/>
          <w:bCs/>
          <w:color w:val="000000"/>
          <w:sz w:val="32"/>
          <w:szCs w:val="32"/>
        </w:rPr>
        <w:t xml:space="preserve">Организационно-методические рекомендации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Основными формами являются: теоретические и практические занятия, профилактические и оздоровительные мероприятия.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Начиняя занятия, педагог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>Основными средствами для решения задач оздоровительные являются: занятия специально оздоровительно-развивающей гимнастики, корригирующих и укрепляющих упражнений, применение специального оборудования как, массажные мячи, гимнастическая стенка, фитбол-мячи</w:t>
      </w:r>
      <w:r>
        <w:rPr>
          <w:bCs/>
          <w:color w:val="000000"/>
          <w:sz w:val="28"/>
          <w:szCs w:val="28"/>
        </w:rPr>
        <w:t>.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В зависимости от вида нарушений осанки, заболеваний сердечно-сосудистой системы и функциональных возможностей, предполагается применение физических упражнений в разной последовательности и дозировке.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lastRenderedPageBreak/>
        <w:t xml:space="preserve">По оздоровительному сопровождению представляет собой комплекс мероприятий, рассчитанных на 1 год, направленных на профилактику, коррекцию нарушений осанки, плоскостопия у детей. </w:t>
      </w:r>
    </w:p>
    <w:p w:rsidR="001629D6" w:rsidRPr="001629D6" w:rsidRDefault="001629D6" w:rsidP="001629D6">
      <w:pPr>
        <w:pStyle w:val="a3"/>
        <w:shd w:val="clear" w:color="auto" w:fill="FFFFFF"/>
        <w:spacing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 xml:space="preserve">Занятия должны проводиться систематически не реже 1 раза в неделю. Продолжительность занятий зависит от возраста детей и планируется с учетом требований СанПиН к максимальной нагрузке при организации занятий с детьми дошкольного возраста. </w:t>
      </w:r>
    </w:p>
    <w:p w:rsidR="00E15E2F" w:rsidRDefault="001629D6" w:rsidP="001629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629D6">
        <w:rPr>
          <w:bCs/>
          <w:color w:val="000000"/>
          <w:sz w:val="28"/>
          <w:szCs w:val="28"/>
        </w:rPr>
        <w:t>В основу комплексов подобраны коррегирующие упражнения на укрепление мышечного корсета, общеукрепляющие традиционные и нетрадиционные оздоровительные методики.</w:t>
      </w:r>
    </w:p>
    <w:p w:rsidR="001629D6" w:rsidRPr="001629D6" w:rsidRDefault="001629D6" w:rsidP="001629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984FDE" w:rsidRPr="00E15E2F" w:rsidRDefault="006A0BF7" w:rsidP="006A0B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 w:rsidR="00E15E2F">
        <w:rPr>
          <w:b/>
          <w:bCs/>
          <w:color w:val="000000"/>
          <w:sz w:val="28"/>
          <w:szCs w:val="28"/>
        </w:rPr>
        <w:t>Основное содержание п</w:t>
      </w:r>
      <w:r w:rsidR="00984FDE" w:rsidRPr="00E15E2F">
        <w:rPr>
          <w:b/>
          <w:bCs/>
          <w:color w:val="000000"/>
          <w:sz w:val="28"/>
          <w:szCs w:val="28"/>
        </w:rPr>
        <w:t>рограммы</w:t>
      </w:r>
      <w:r w:rsidR="00E15E2F">
        <w:rPr>
          <w:b/>
          <w:bCs/>
          <w:color w:val="000000"/>
          <w:sz w:val="28"/>
          <w:szCs w:val="28"/>
        </w:rPr>
        <w:t>:</w:t>
      </w:r>
    </w:p>
    <w:p w:rsidR="00984FDE" w:rsidRPr="00E15E2F" w:rsidRDefault="00984FDE" w:rsidP="00E15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 xml:space="preserve">составляют специальные упражнения для </w:t>
      </w:r>
      <w:r w:rsidR="0035437E">
        <w:rPr>
          <w:color w:val="000000"/>
          <w:sz w:val="28"/>
          <w:szCs w:val="28"/>
        </w:rPr>
        <w:t xml:space="preserve">профилактики нарушений осанки, </w:t>
      </w:r>
      <w:r w:rsidRPr="00E15E2F">
        <w:rPr>
          <w:color w:val="000000"/>
          <w:sz w:val="28"/>
          <w:szCs w:val="28"/>
        </w:rPr>
        <w:t>плоскостопия</w:t>
      </w:r>
      <w:r w:rsidR="0035437E">
        <w:rPr>
          <w:color w:val="000000"/>
          <w:sz w:val="28"/>
          <w:szCs w:val="28"/>
        </w:rPr>
        <w:t>и для нарушения</w:t>
      </w:r>
      <w:r w:rsidR="0035437E" w:rsidRPr="00984FDE">
        <w:rPr>
          <w:color w:val="000000"/>
          <w:sz w:val="28"/>
          <w:szCs w:val="28"/>
        </w:rPr>
        <w:t xml:space="preserve"> развития опорно-двигательного аппарата</w:t>
      </w:r>
      <w:r w:rsidRPr="00E15E2F">
        <w:rPr>
          <w:color w:val="000000"/>
          <w:sz w:val="28"/>
          <w:szCs w:val="28"/>
        </w:rPr>
        <w:t>, упражнения для укрепления дыхательной и сердечно-сосудистой систем организма ребенка.</w:t>
      </w:r>
    </w:p>
    <w:p w:rsidR="00984FDE" w:rsidRPr="00E15E2F" w:rsidRDefault="00984FDE" w:rsidP="00E15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Общеразвивающие упражнения позволяют подготовить организм к предстоящей деятельности.</w:t>
      </w:r>
    </w:p>
    <w:p w:rsidR="00984FDE" w:rsidRPr="00E15E2F" w:rsidRDefault="00984FDE" w:rsidP="00E15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Упражнения в расслаблении служат основой закаливания и оздоровления детского организма, способствуют снятию напряжения и закрепощенности различных мышечных групп.</w:t>
      </w:r>
    </w:p>
    <w:p w:rsidR="00984FDE" w:rsidRPr="00E15E2F" w:rsidRDefault="00984FDE" w:rsidP="00E15E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Подвижные игры предусматривают закрепление пройденного материала в игровой форме, повышают интерес к занятиям.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Заня</w:t>
      </w:r>
      <w:r w:rsidR="0035437E">
        <w:rPr>
          <w:color w:val="000000"/>
          <w:sz w:val="28"/>
          <w:szCs w:val="28"/>
        </w:rPr>
        <w:t xml:space="preserve">тия проводятся группами в зависимости от сложности заболевания ребенка </w:t>
      </w:r>
      <w:r w:rsidRPr="00E15E2F">
        <w:rPr>
          <w:color w:val="000000"/>
          <w:sz w:val="28"/>
          <w:szCs w:val="28"/>
        </w:rPr>
        <w:t>и строятся по следующей схеме: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1 часть. Вначале даются различные виды ходьбы, бега и по</w:t>
      </w:r>
      <w:r w:rsidR="0035437E">
        <w:rPr>
          <w:color w:val="000000"/>
          <w:sz w:val="28"/>
          <w:szCs w:val="28"/>
        </w:rPr>
        <w:t>лзания для профилактики осанки,</w:t>
      </w:r>
      <w:r w:rsidRPr="00E15E2F">
        <w:rPr>
          <w:color w:val="000000"/>
          <w:sz w:val="28"/>
          <w:szCs w:val="28"/>
        </w:rPr>
        <w:t> плоскостопия</w:t>
      </w:r>
      <w:r w:rsidR="0035437E">
        <w:rPr>
          <w:color w:val="000000"/>
          <w:sz w:val="28"/>
          <w:szCs w:val="28"/>
        </w:rPr>
        <w:t xml:space="preserve"> и </w:t>
      </w:r>
      <w:r w:rsidR="0035437E" w:rsidRPr="0035437E">
        <w:rPr>
          <w:color w:val="000000"/>
          <w:sz w:val="28"/>
          <w:szCs w:val="28"/>
        </w:rPr>
        <w:t>нарушением развития опорно-двигательного аппарата</w:t>
      </w:r>
      <w:r w:rsidR="0035437E">
        <w:rPr>
          <w:color w:val="000000"/>
          <w:sz w:val="28"/>
          <w:szCs w:val="28"/>
        </w:rPr>
        <w:t>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lastRenderedPageBreak/>
        <w:t>2 часть. Блок общеразвивающих и специальных упражнений направлен на развитие гибкости и подвижности позвоночника, укрепление мышечного тонуса, формирование правильной осанки и нормального свода стопы. Подвижная игра и элементы спортивных игр позволяют закрепить двигательные умения и навыки, поднять эмоциональный тонус занимающихся.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3 часть. Занятие заканчивается упражнениями на расслабление организма, ходьбой и беседой о достижениях, желаниях детей.</w:t>
      </w:r>
    </w:p>
    <w:p w:rsidR="001629D6" w:rsidRDefault="001629D6" w:rsidP="001629D6">
      <w:pPr>
        <w:keepNext/>
        <w:keepLines/>
        <w:spacing w:after="5" w:line="360" w:lineRule="auto"/>
        <w:ind w:left="-5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629D6" w:rsidRPr="001629D6" w:rsidRDefault="006A0BF7" w:rsidP="006A0BF7">
      <w:pPr>
        <w:keepNext/>
        <w:keepLines/>
        <w:spacing w:after="5" w:line="360" w:lineRule="auto"/>
        <w:ind w:left="-5" w:firstLine="69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2.2. </w:t>
      </w:r>
      <w:r w:rsidR="001629D6" w:rsidRPr="001629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Особенности организации образовательного процесса </w:t>
      </w:r>
    </w:p>
    <w:p w:rsidR="001629D6" w:rsidRPr="001629D6" w:rsidRDefault="001629D6" w:rsidP="001629D6">
      <w:pPr>
        <w:spacing w:after="12" w:line="360" w:lineRule="auto"/>
        <w:ind w:left="-15"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29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Направлены на обеспечение наиболее благоприятных условий роста иразвития детей, на укрепление их здоровья, что обеспечивает значительные успехи в борьбе с заболеваниями. Состояние здоровья ребенка, его сопротивляемость заболеваниям связаны с резервными возможностями организма. Эти возможности при целенаправленном воздействии способны значительно увеличить функциональные способности растущего организма и стать основой его здоровой жизни. </w:t>
      </w:r>
    </w:p>
    <w:p w:rsidR="001629D6" w:rsidRPr="001629D6" w:rsidRDefault="001629D6" w:rsidP="001629D6">
      <w:pPr>
        <w:spacing w:after="12" w:line="360" w:lineRule="auto"/>
        <w:ind w:left="-15"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29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обладают поразительно высоким двигательным потенциалом, они способны осваивать сложные требующие большого функционального напряжения виды движений. </w:t>
      </w:r>
    </w:p>
    <w:p w:rsidR="001629D6" w:rsidRPr="001629D6" w:rsidRDefault="001629D6" w:rsidP="001629D6">
      <w:pPr>
        <w:spacing w:after="12" w:line="360" w:lineRule="auto"/>
        <w:ind w:left="-15"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29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Растущий организм особенно нуждается в мышечной деятельности, поэтому недостаточная двигательная активность, некомпенсируемая необходимыми по объему и интенсивности физическими нагрузками, приводит к развитию ряда заболеваний. Детям особенно необходима двигательная активность, причем не, только в образовательных, но и в лечебно-профилактических целях, для сохранения и упрочнения здоровья. </w:t>
      </w:r>
    </w:p>
    <w:p w:rsidR="00655801" w:rsidRDefault="00655801" w:rsidP="00874D77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  <w:sz w:val="32"/>
          <w:szCs w:val="32"/>
        </w:rPr>
      </w:pPr>
    </w:p>
    <w:p w:rsidR="00655801" w:rsidRDefault="00655801" w:rsidP="00874D77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  <w:sz w:val="32"/>
          <w:szCs w:val="32"/>
        </w:rPr>
      </w:pPr>
    </w:p>
    <w:p w:rsidR="00874D77" w:rsidRPr="004B5E52" w:rsidRDefault="004B5E52" w:rsidP="004B5E52">
      <w:pPr>
        <w:pStyle w:val="a3"/>
        <w:shd w:val="clear" w:color="auto" w:fill="FFFFFF"/>
        <w:spacing w:after="0" w:line="360" w:lineRule="auto"/>
        <w:ind w:firstLine="69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2.3. </w:t>
      </w:r>
      <w:r w:rsidR="00874D77" w:rsidRPr="004B5E52">
        <w:rPr>
          <w:b/>
          <w:color w:val="000000"/>
          <w:sz w:val="28"/>
          <w:szCs w:val="28"/>
        </w:rPr>
        <w:t>Планируемые результаты и способы их проверки</w:t>
      </w:r>
    </w:p>
    <w:p w:rsidR="00874D77" w:rsidRPr="00874D77" w:rsidRDefault="00874D77" w:rsidP="00874D77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74D77">
        <w:rPr>
          <w:color w:val="000000"/>
          <w:sz w:val="28"/>
          <w:szCs w:val="28"/>
        </w:rPr>
        <w:t xml:space="preserve">Для определения эффективности занятий необходимо использовать мониторинговые исследования: метод педагогического наблюдения и медицинский контроль. При педагогическом наблюдениях, которые наблюдаются в течение всего курса, отмечаются основные знания, умения, навыки и личностные качества, приобретенные воспитанниками в период обучения. </w:t>
      </w:r>
    </w:p>
    <w:p w:rsidR="00874D77" w:rsidRPr="00874D77" w:rsidRDefault="00874D77" w:rsidP="00874D77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74D77">
        <w:rPr>
          <w:color w:val="000000"/>
          <w:sz w:val="28"/>
          <w:szCs w:val="28"/>
        </w:rPr>
        <w:t xml:space="preserve">В ходе занятий с детьми используются формы контроля: устные ответы, показ упражнений, беседы с родителями, осуществление самоконтроля и взаимоконтроля. </w:t>
      </w:r>
    </w:p>
    <w:p w:rsidR="001629D6" w:rsidRPr="00874D77" w:rsidRDefault="00874D77" w:rsidP="00874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74D77">
        <w:rPr>
          <w:color w:val="000000"/>
          <w:sz w:val="28"/>
          <w:szCs w:val="28"/>
        </w:rPr>
        <w:t xml:space="preserve">Эффективность оздоровления детей, уровень состояния их здоровья, помогает определить медицинский контроль. Медицинский персонал </w:t>
      </w:r>
      <w:r>
        <w:rPr>
          <w:color w:val="000000"/>
          <w:sz w:val="28"/>
          <w:szCs w:val="28"/>
        </w:rPr>
        <w:t>М</w:t>
      </w:r>
      <w:r w:rsidRPr="00874D77">
        <w:rPr>
          <w:color w:val="000000"/>
          <w:sz w:val="28"/>
          <w:szCs w:val="28"/>
        </w:rPr>
        <w:t>ДОУ проводит периодический контроль коррекции осанки и плоскостопия – 2 раза в год в ходе плановой диспансеризации в сентябре и мае.</w:t>
      </w:r>
    </w:p>
    <w:p w:rsidR="001629D6" w:rsidRDefault="001629D6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4B5E52" w:rsidRPr="005C70EC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984FDE" w:rsidRPr="004B5E52" w:rsidRDefault="004B5E52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B5E52">
        <w:rPr>
          <w:b/>
          <w:color w:val="000000"/>
          <w:sz w:val="32"/>
          <w:szCs w:val="32"/>
          <w:lang w:val="en-US"/>
        </w:rPr>
        <w:lastRenderedPageBreak/>
        <w:t>III</w:t>
      </w:r>
      <w:r w:rsidR="005C70EC">
        <w:rPr>
          <w:b/>
          <w:color w:val="000000"/>
          <w:sz w:val="32"/>
          <w:szCs w:val="32"/>
        </w:rPr>
        <w:t xml:space="preserve"> </w:t>
      </w:r>
      <w:r w:rsidR="00984FDE" w:rsidRPr="004B5E52">
        <w:rPr>
          <w:b/>
          <w:color w:val="000000"/>
          <w:sz w:val="32"/>
          <w:szCs w:val="32"/>
        </w:rPr>
        <w:t>Занятия строятся на следующих дидактических принципах:</w:t>
      </w:r>
    </w:p>
    <w:p w:rsidR="00984FDE" w:rsidRPr="00E15E2F" w:rsidRDefault="00984FDE" w:rsidP="0035437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b/>
          <w:bCs/>
          <w:color w:val="000000"/>
          <w:sz w:val="28"/>
          <w:szCs w:val="28"/>
        </w:rPr>
        <w:t>1. Принцип сознательности и активности.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Эффективность занятий возможна лишь при активном отношении ребенка к занятиям. Так как по настоящему активным ребенок может быть только в деятельности, которая направлена на удовлетворение осознаваемых им самим потребностей, то объяснение педагогом перспективы формирования правильной осанки и стопы под влиянием физических упражнений повышает интерес детей к занятиям.</w:t>
      </w:r>
    </w:p>
    <w:p w:rsidR="00984FDE" w:rsidRPr="00E15E2F" w:rsidRDefault="00984FDE" w:rsidP="0035437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b/>
          <w:bCs/>
          <w:color w:val="000000"/>
          <w:sz w:val="28"/>
          <w:szCs w:val="28"/>
        </w:rPr>
        <w:t>2. Принцип наглядности</w:t>
      </w:r>
      <w:r w:rsidRPr="00E15E2F">
        <w:rPr>
          <w:color w:val="000000"/>
          <w:sz w:val="28"/>
          <w:szCs w:val="28"/>
        </w:rPr>
        <w:t>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У дошкольников мышление конкретное, двигательный опыт мал. Поэтому при обучении физическим упражнениям нужно привлекать по возможности все анализаторы и применять разнообразные наглядные приемы: показ упражнений, использование наглядных пособий, имитации, зрительных, звуковых ориентиров и др.</w:t>
      </w:r>
    </w:p>
    <w:p w:rsidR="00984FDE" w:rsidRPr="00E15E2F" w:rsidRDefault="00984FDE" w:rsidP="0035437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b/>
          <w:bCs/>
          <w:color w:val="000000"/>
          <w:sz w:val="28"/>
          <w:szCs w:val="28"/>
        </w:rPr>
        <w:t>3. Принцип систематичности.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Предполагает учет постепенности, последовательности, регулярности занятий. Занятия физическими упражнениями начинаются с простых и легких, известных детям упражнений. По мере роста функциональных возможностей назначаются более сложные упражнения.</w:t>
      </w:r>
    </w:p>
    <w:p w:rsidR="00984FDE" w:rsidRPr="00E15E2F" w:rsidRDefault="00984FDE" w:rsidP="0035437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b/>
          <w:bCs/>
          <w:color w:val="000000"/>
          <w:sz w:val="28"/>
          <w:szCs w:val="28"/>
        </w:rPr>
        <w:t>4. Принцип индивидуального подхода и доступности.</w:t>
      </w:r>
    </w:p>
    <w:p w:rsidR="00984FDE" w:rsidRPr="00E15E2F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E2F">
        <w:rPr>
          <w:color w:val="000000"/>
          <w:sz w:val="28"/>
          <w:szCs w:val="28"/>
        </w:rPr>
        <w:t>Предусматривает учет возрастных и индивидуальных (возможностей) особенностей, тренированности детей.</w:t>
      </w:r>
    </w:p>
    <w:p w:rsidR="00984FDE" w:rsidRDefault="00984FDE" w:rsidP="00E15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15E2F">
        <w:rPr>
          <w:rFonts w:ascii="Arial" w:hAnsi="Arial" w:cs="Arial"/>
          <w:color w:val="000000"/>
          <w:sz w:val="28"/>
          <w:szCs w:val="28"/>
        </w:rPr>
        <w:br/>
      </w:r>
    </w:p>
    <w:p w:rsidR="00984FDE" w:rsidRDefault="00984FDE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4FDE" w:rsidRDefault="00984FDE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4FDE" w:rsidRDefault="00984FDE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4FDE" w:rsidRDefault="00984FDE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5E52" w:rsidRDefault="004B5E52" w:rsidP="004B5E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55801" w:rsidRPr="004B5E52" w:rsidRDefault="004B5E52" w:rsidP="004B5E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32"/>
          <w:szCs w:val="32"/>
          <w:lang w:val="en-US"/>
        </w:rPr>
        <w:lastRenderedPageBreak/>
        <w:t>IV</w:t>
      </w:r>
      <w:r w:rsidR="005C70EC">
        <w:rPr>
          <w:b/>
          <w:color w:val="000000"/>
          <w:sz w:val="32"/>
          <w:szCs w:val="32"/>
        </w:rPr>
        <w:t xml:space="preserve"> </w:t>
      </w:r>
      <w:r w:rsidR="00655801" w:rsidRPr="00FF1196">
        <w:rPr>
          <w:b/>
          <w:sz w:val="32"/>
          <w:szCs w:val="32"/>
        </w:rPr>
        <w:t>Содержание программы обучения</w:t>
      </w:r>
    </w:p>
    <w:p w:rsidR="00655801" w:rsidRPr="00FF1196" w:rsidRDefault="00655801" w:rsidP="00FF11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655801" w:rsidRPr="00FF1196" w:rsidRDefault="004B5E52" w:rsidP="004B5E52">
      <w:pPr>
        <w:spacing w:after="2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FF1196" w:rsidRPr="00FF1196">
        <w:rPr>
          <w:rFonts w:ascii="Times New Roman" w:hAnsi="Times New Roman" w:cs="Times New Roman"/>
          <w:b/>
          <w:sz w:val="28"/>
          <w:szCs w:val="28"/>
        </w:rPr>
        <w:t>Распределение учебного материала по часам на учебный год</w:t>
      </w:r>
    </w:p>
    <w:p w:rsidR="00655801" w:rsidRPr="00655801" w:rsidRDefault="00655801" w:rsidP="00FF1196">
      <w:pPr>
        <w:spacing w:after="0" w:line="360" w:lineRule="auto"/>
        <w:ind w:right="1779"/>
        <w:rPr>
          <w:rFonts w:ascii="Times New Roman" w:hAnsi="Times New Roman" w:cs="Times New Roman"/>
          <w:sz w:val="28"/>
          <w:szCs w:val="28"/>
        </w:rPr>
      </w:pPr>
      <w:r w:rsidRPr="00655801">
        <w:rPr>
          <w:rFonts w:ascii="Times New Roman" w:hAnsi="Times New Roman" w:cs="Times New Roman"/>
          <w:sz w:val="28"/>
          <w:szCs w:val="28"/>
        </w:rPr>
        <w:t>Занятия с воспитанниками пр</w:t>
      </w:r>
      <w:r w:rsidR="00FF1196">
        <w:rPr>
          <w:rFonts w:ascii="Times New Roman" w:hAnsi="Times New Roman" w:cs="Times New Roman"/>
          <w:sz w:val="28"/>
          <w:szCs w:val="28"/>
        </w:rPr>
        <w:t xml:space="preserve">оводятся с середины сентября по </w:t>
      </w:r>
      <w:r w:rsidRPr="00655801">
        <w:rPr>
          <w:rFonts w:ascii="Times New Roman" w:hAnsi="Times New Roman" w:cs="Times New Roman"/>
          <w:sz w:val="28"/>
          <w:szCs w:val="28"/>
        </w:rPr>
        <w:t xml:space="preserve">май месяц включительно не реже 1 раза в неделю. </w:t>
      </w:r>
    </w:p>
    <w:tbl>
      <w:tblPr>
        <w:tblStyle w:val="TableGrid"/>
        <w:tblpPr w:leftFromText="180" w:rightFromText="180" w:vertAnchor="text" w:horzAnchor="page" w:tblpX="1141" w:tblpY="58"/>
        <w:tblW w:w="10500" w:type="dxa"/>
        <w:tblInd w:w="0" w:type="dxa"/>
        <w:tblCellMar>
          <w:top w:w="10" w:type="dxa"/>
          <w:right w:w="230" w:type="dxa"/>
        </w:tblCellMar>
        <w:tblLook w:val="04A0"/>
      </w:tblPr>
      <w:tblGrid>
        <w:gridCol w:w="688"/>
        <w:gridCol w:w="3763"/>
        <w:gridCol w:w="6049"/>
      </w:tblGrid>
      <w:tr w:rsidR="00FF1196" w:rsidRPr="00655801" w:rsidTr="00FF1196">
        <w:trPr>
          <w:trHeight w:val="457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</w:tcPr>
          <w:p w:rsidR="00FF1196" w:rsidRPr="00655801" w:rsidRDefault="00FF1196" w:rsidP="00FF1196">
            <w:pPr>
              <w:spacing w:after="7"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№ </w:t>
            </w:r>
          </w:p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п\п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1196" w:rsidRPr="00655801" w:rsidRDefault="00FF1196" w:rsidP="00FF1196">
            <w:pPr>
              <w:spacing w:line="360" w:lineRule="auto"/>
              <w:ind w:right="46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Количество часов</w:t>
            </w:r>
          </w:p>
        </w:tc>
      </w:tr>
      <w:tr w:rsidR="00FF1196" w:rsidRPr="00655801" w:rsidTr="00FF1196">
        <w:trPr>
          <w:trHeight w:val="457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формирования, закрепления и совершенствования навыков правильной осанки 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F1196" w:rsidRPr="00655801" w:rsidTr="00FF1196">
        <w:trPr>
          <w:trHeight w:val="1628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after="28" w:line="360" w:lineRule="auto"/>
              <w:ind w:right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коррекции и укрепления мышечного корсета: </w:t>
            </w:r>
          </w:p>
          <w:p w:rsidR="00FF1196" w:rsidRPr="00655801" w:rsidRDefault="00FF1196" w:rsidP="00FF1196">
            <w:pPr>
              <w:numPr>
                <w:ilvl w:val="0"/>
                <w:numId w:val="5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мышц спины; </w:t>
            </w:r>
          </w:p>
          <w:p w:rsidR="00FF1196" w:rsidRPr="00655801" w:rsidRDefault="00FF1196" w:rsidP="00FF1196">
            <w:pPr>
              <w:numPr>
                <w:ilvl w:val="0"/>
                <w:numId w:val="5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боковых мышц туловища; </w:t>
            </w:r>
          </w:p>
          <w:p w:rsidR="00FF1196" w:rsidRPr="00655801" w:rsidRDefault="00FF1196" w:rsidP="00FF1196">
            <w:pPr>
              <w:numPr>
                <w:ilvl w:val="0"/>
                <w:numId w:val="5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мышц брюшного пресса; </w:t>
            </w:r>
          </w:p>
          <w:p w:rsidR="00FF1196" w:rsidRPr="00655801" w:rsidRDefault="00FF1196" w:rsidP="00FF1196">
            <w:pPr>
              <w:numPr>
                <w:ilvl w:val="0"/>
                <w:numId w:val="5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мышц поясничной области </w:t>
            </w:r>
          </w:p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Pr="00655801" w:rsidRDefault="00FF1196" w:rsidP="00FF1196">
            <w:pPr>
              <w:spacing w:line="360" w:lineRule="auto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F1196" w:rsidRPr="00655801" w:rsidTr="00FF1196">
        <w:trPr>
          <w:trHeight w:val="234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Фитбол - коррекция 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F1196" w:rsidRPr="00655801" w:rsidTr="00FF1196">
        <w:trPr>
          <w:trHeight w:val="684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line="360" w:lineRule="auto"/>
              <w:ind w:right="7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увеличения подвижности суставов </w:t>
            </w:r>
          </w:p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1196" w:rsidRPr="00655801" w:rsidTr="00FF1196">
        <w:trPr>
          <w:trHeight w:val="235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 позвоночника 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1196" w:rsidRPr="00655801" w:rsidTr="00FF1196">
        <w:trPr>
          <w:trHeight w:val="462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эластичности мышц туловища(игровой стрейчинг) 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1196" w:rsidRPr="00655801" w:rsidTr="00FF1196">
        <w:trPr>
          <w:trHeight w:val="572"/>
        </w:trPr>
        <w:tc>
          <w:tcPr>
            <w:tcW w:w="68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76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функций равновесия </w:t>
            </w:r>
          </w:p>
        </w:tc>
        <w:tc>
          <w:tcPr>
            <w:tcW w:w="60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Pr="00655801" w:rsidRDefault="00FF1196" w:rsidP="00FF1196">
            <w:pPr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655801" w:rsidRDefault="00655801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55801" w:rsidRDefault="00655801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55801" w:rsidRDefault="00655801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55801" w:rsidRDefault="00655801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tbl>
      <w:tblPr>
        <w:tblStyle w:val="TableGrid"/>
        <w:tblpPr w:leftFromText="180" w:rightFromText="180" w:vertAnchor="page" w:horzAnchor="page" w:tblpX="1090" w:tblpY="1955"/>
        <w:tblW w:w="10500" w:type="dxa"/>
        <w:tblInd w:w="0" w:type="dxa"/>
        <w:tblCellMar>
          <w:top w:w="10" w:type="dxa"/>
          <w:right w:w="115" w:type="dxa"/>
        </w:tblCellMar>
        <w:tblLook w:val="04A0"/>
      </w:tblPr>
      <w:tblGrid>
        <w:gridCol w:w="521"/>
        <w:gridCol w:w="6821"/>
        <w:gridCol w:w="3158"/>
      </w:tblGrid>
      <w:tr w:rsidR="00FF1196" w:rsidTr="00FF1196">
        <w:trPr>
          <w:trHeight w:val="334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координаций движений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1 </w:t>
            </w:r>
          </w:p>
        </w:tc>
      </w:tr>
      <w:tr w:rsidR="00FF1196" w:rsidTr="00FF1196">
        <w:trPr>
          <w:trHeight w:val="643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ориентировки в пространстве </w:t>
            </w:r>
          </w:p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2 </w:t>
            </w:r>
          </w:p>
        </w:tc>
      </w:tr>
      <w:tr w:rsidR="00FF1196" w:rsidTr="00FF1196">
        <w:trPr>
          <w:trHeight w:val="340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8 </w:t>
            </w:r>
          </w:p>
        </w:tc>
      </w:tr>
      <w:tr w:rsidR="00FF1196" w:rsidTr="00FF1196">
        <w:trPr>
          <w:trHeight w:val="327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4 </w:t>
            </w:r>
          </w:p>
        </w:tc>
      </w:tr>
      <w:tr w:rsidR="00FF1196" w:rsidTr="00FF1196">
        <w:trPr>
          <w:trHeight w:val="340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моторики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2 </w:t>
            </w:r>
          </w:p>
        </w:tc>
      </w:tr>
      <w:tr w:rsidR="00FF1196" w:rsidTr="00FF1196">
        <w:trPr>
          <w:trHeight w:val="642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ind w:right="3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расслабления мышц и укрепления нервной системы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2 </w:t>
            </w:r>
          </w:p>
        </w:tc>
      </w:tr>
      <w:tr w:rsidR="00FF1196" w:rsidTr="00FF1196">
        <w:trPr>
          <w:trHeight w:val="336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Default="00FF1196" w:rsidP="00FF1196">
            <w:pPr>
              <w:spacing w:line="259" w:lineRule="auto"/>
            </w:pPr>
            <w:r>
              <w:t xml:space="preserve">В процессе занятий </w:t>
            </w:r>
          </w:p>
        </w:tc>
      </w:tr>
      <w:tr w:rsidR="00FF1196" w:rsidTr="00FF1196">
        <w:trPr>
          <w:trHeight w:val="998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F1196" w:rsidRPr="00FF1196" w:rsidRDefault="00FF1196" w:rsidP="00FF1196">
            <w:pPr>
              <w:spacing w:after="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мероприятий: </w:t>
            </w:r>
          </w:p>
          <w:p w:rsidR="00FF1196" w:rsidRPr="00FF1196" w:rsidRDefault="00FF1196" w:rsidP="00FF1196">
            <w:pPr>
              <w:numPr>
                <w:ilvl w:val="0"/>
                <w:numId w:val="6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диагностика </w:t>
            </w:r>
          </w:p>
          <w:p w:rsidR="00FF1196" w:rsidRPr="00FF1196" w:rsidRDefault="00FF1196" w:rsidP="00FF1196">
            <w:pPr>
              <w:numPr>
                <w:ilvl w:val="0"/>
                <w:numId w:val="6"/>
              </w:numPr>
              <w:spacing w:line="36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контроль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FF1196" w:rsidRDefault="00FF1196" w:rsidP="00FF1196">
            <w:pPr>
              <w:spacing w:line="259" w:lineRule="auto"/>
              <w:ind w:left="1100"/>
            </w:pPr>
            <w:r>
              <w:t xml:space="preserve">4 </w:t>
            </w:r>
          </w:p>
        </w:tc>
      </w:tr>
      <w:tr w:rsidR="00FF1196" w:rsidTr="00FF1196">
        <w:trPr>
          <w:trHeight w:val="650"/>
        </w:trPr>
        <w:tc>
          <w:tcPr>
            <w:tcW w:w="5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F1196" w:rsidRDefault="00FF1196" w:rsidP="00FF1196">
            <w:pPr>
              <w:spacing w:line="259" w:lineRule="auto"/>
              <w:ind w:left="106"/>
            </w:pPr>
          </w:p>
        </w:tc>
        <w:tc>
          <w:tcPr>
            <w:tcW w:w="682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F1196" w:rsidRPr="00FF1196" w:rsidRDefault="00FF1196" w:rsidP="00FF119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6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за год: </w:t>
            </w:r>
          </w:p>
        </w:tc>
        <w:tc>
          <w:tcPr>
            <w:tcW w:w="3158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FF1196" w:rsidRDefault="00FF1196" w:rsidP="00FF1196">
            <w:pPr>
              <w:spacing w:line="259" w:lineRule="auto"/>
              <w:ind w:left="1032"/>
            </w:pPr>
            <w:r>
              <w:t xml:space="preserve">48 </w:t>
            </w:r>
          </w:p>
          <w:p w:rsidR="00FF1196" w:rsidRDefault="00FF1196" w:rsidP="00FF1196">
            <w:pPr>
              <w:spacing w:line="259" w:lineRule="auto"/>
              <w:ind w:left="1172"/>
            </w:pPr>
          </w:p>
        </w:tc>
      </w:tr>
    </w:tbl>
    <w:p w:rsidR="00655801" w:rsidRDefault="00655801" w:rsidP="0098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4B5E52" w:rsidRDefault="004B5E52" w:rsidP="004B5E52">
      <w:pPr>
        <w:pStyle w:val="1"/>
        <w:spacing w:line="360" w:lineRule="auto"/>
        <w:ind w:left="0" w:firstLine="0"/>
        <w:rPr>
          <w:bCs/>
          <w:sz w:val="24"/>
          <w:szCs w:val="24"/>
        </w:rPr>
      </w:pPr>
    </w:p>
    <w:p w:rsidR="002C06C5" w:rsidRPr="004B5E52" w:rsidRDefault="004B5E52" w:rsidP="004B5E52">
      <w:pPr>
        <w:pStyle w:val="1"/>
        <w:spacing w:line="360" w:lineRule="auto"/>
        <w:ind w:left="0" w:firstLine="708"/>
        <w:rPr>
          <w:szCs w:val="28"/>
        </w:rPr>
      </w:pPr>
      <w:r w:rsidRPr="004B5E52">
        <w:rPr>
          <w:bCs/>
          <w:szCs w:val="28"/>
        </w:rPr>
        <w:t xml:space="preserve">4.2. </w:t>
      </w:r>
      <w:r w:rsidR="002C06C5" w:rsidRPr="004B5E52">
        <w:rPr>
          <w:szCs w:val="28"/>
        </w:rPr>
        <w:t xml:space="preserve">План-программа занятий </w:t>
      </w:r>
    </w:p>
    <w:p w:rsidR="002C06C5" w:rsidRP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Построение в шеренгу, построение в колонну. Построение в круг взявшись за руки. </w:t>
      </w:r>
    </w:p>
    <w:p w:rsid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 </w:t>
      </w:r>
    </w:p>
    <w:p w:rsidR="002C06C5" w:rsidRPr="002C06C5" w:rsidRDefault="002C06C5" w:rsidP="002C06C5">
      <w:pPr>
        <w:spacing w:line="360" w:lineRule="auto"/>
        <w:ind w:left="-5" w:right="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Общеразвивающие упражнения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Основные положения рук и ног. Движения рук вперед, в сторон, вверх. Наклоны и повороты головы и туловища. Приседание, упоры, седы в разных исходных положениях.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с предметами: гимнастическими обручами, палками, скакалками, мячами. </w:t>
      </w:r>
    </w:p>
    <w:p w:rsidR="002C06C5" w:rsidRDefault="002C06C5" w:rsidP="002C06C5">
      <w:pPr>
        <w:spacing w:line="360" w:lineRule="auto"/>
        <w:ind w:left="-5" w:right="51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Ползание по скамейке и лазание на гимнастической стенке. </w:t>
      </w:r>
    </w:p>
    <w:p w:rsidR="002C06C5" w:rsidRPr="002C06C5" w:rsidRDefault="002C06C5" w:rsidP="002C06C5">
      <w:pPr>
        <w:spacing w:line="360" w:lineRule="auto"/>
        <w:ind w:left="-5" w:right="51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Упражнения для профилактики плоскостопия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Ходьба с параллельной постановкой стоп: на носках на наружном своде стопы, по наклонной поверхности, по низкому и высокому бревну, по песку, гальке, колючему коврику, лазание по гимнастической стенке.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стоя и сидя на гимнастической скамейке, коврике: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Упражнения с предметами: катание стопой мяча, палки, валика, поднимание мячей стопами, перекладывание пальцами стоп мелких предметов. </w:t>
      </w:r>
    </w:p>
    <w:p w:rsidR="002C06C5" w:rsidRPr="002C06C5" w:rsidRDefault="002C06C5" w:rsidP="002C06C5">
      <w:pPr>
        <w:spacing w:line="360" w:lineRule="auto"/>
        <w:ind w:left="-5" w:right="2" w:firstLine="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координации движений и функций равновесия </w:t>
      </w:r>
    </w:p>
    <w:p w:rsidR="002C06C5" w:rsidRPr="002C06C5" w:rsidRDefault="002C06C5" w:rsidP="002C06C5">
      <w:pPr>
        <w:spacing w:line="360" w:lineRule="auto"/>
        <w:ind w:left="-5" w:right="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Ходьба с параллельной постановкой стоп на носках, на наружном своде стопы, по гимнастической скамейке, наклонной поверхности, по низкому и высокому бревну с различным положением рук. Лазание на гимнастической стенке. Упражнения с использованием фитнес-мяча. </w:t>
      </w:r>
    </w:p>
    <w:p w:rsidR="002C06C5" w:rsidRPr="002C06C5" w:rsidRDefault="002C06C5" w:rsidP="002C06C5">
      <w:pPr>
        <w:spacing w:after="20" w:line="360" w:lineRule="auto"/>
        <w:ind w:left="-5" w:right="125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Упражнения на улучшения ориентации в пространстве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Движения рук в основных направлениях из различных исходных положений.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Поиск предметов (без зрительного контроля) по словесным ориентирам ( дальше, ближе, правее, левее и т.д.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Перемещение по звуковому сигналу и воспроизведение в ходьбе отрезков длиной 5, 10м. </w:t>
      </w:r>
    </w:p>
    <w:p w:rsidR="002C06C5" w:rsidRP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Упражнения для укрепления осанки </w:t>
      </w:r>
    </w:p>
    <w:p w:rsidR="002C06C5" w:rsidRPr="0042507D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Упражнения стоя у вертикальной плоскости, касаясь ее затылком, лопатками, плечами, пятками. Висы простые и смешанные на гимнастической стенке. Приседание на всей стопе, пятках. Общеразвивающие упражнения лежа на </w:t>
      </w:r>
      <w:r w:rsidRPr="0042507D">
        <w:rPr>
          <w:rFonts w:ascii="Times New Roman" w:hAnsi="Times New Roman" w:cs="Times New Roman"/>
          <w:i/>
          <w:sz w:val="28"/>
          <w:szCs w:val="28"/>
        </w:rPr>
        <w:t xml:space="preserve">спине, животе с предметами и без предметов и упражнения на боку. </w:t>
      </w:r>
    </w:p>
    <w:p w:rsidR="002C06C5" w:rsidRP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>Упражнения для увеличения гибкости позвоночника, эластичности мышц и подвижности в суставах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Комплексы упражнений на фитнес-мяче.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Наклоны, махи, круговые вращения с большой амплитудой. </w:t>
      </w:r>
    </w:p>
    <w:p w:rsidR="002C06C5" w:rsidRPr="002C06C5" w:rsidRDefault="002C06C5" w:rsidP="002C06C5">
      <w:pPr>
        <w:spacing w:after="20" w:line="360" w:lineRule="auto"/>
        <w:ind w:left="-5" w:right="2596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Дыхательные специальные упражнения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Обучение правильному ритму дыхания стоя, сидя и лежа.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Обучение диафрагмальному, нижнему грудному и смешанному дыханию. </w:t>
      </w:r>
    </w:p>
    <w:p w:rsidR="002C06C5" w:rsidRPr="002C06C5" w:rsidRDefault="002C06C5" w:rsidP="002C06C5">
      <w:pPr>
        <w:spacing w:after="20" w:line="360" w:lineRule="auto"/>
        <w:ind w:left="-5" w:right="91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>Упражнения на развитие мелкой и крупной моторики</w:t>
      </w:r>
      <w:r w:rsidRPr="002C06C5">
        <w:rPr>
          <w:rFonts w:ascii="Times New Roman" w:hAnsi="Times New Roman" w:cs="Times New Roman"/>
          <w:sz w:val="28"/>
          <w:szCs w:val="28"/>
        </w:rPr>
        <w:t xml:space="preserve">Упражнения пальчиковой гимнастики. </w:t>
      </w:r>
    </w:p>
    <w:p w:rsid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>Упражнения для расслабления мышц и укрепления нервной системы:</w:t>
      </w:r>
    </w:p>
    <w:p w:rsidR="002C06C5" w:rsidRP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Упражнения на фитнес-мяче, стрейчинга, шейпинга под музыку. </w:t>
      </w:r>
    </w:p>
    <w:p w:rsidR="002C06C5" w:rsidRPr="002C06C5" w:rsidRDefault="002C06C5" w:rsidP="002C06C5">
      <w:pPr>
        <w:spacing w:after="20" w:line="360" w:lineRule="auto"/>
        <w:ind w:left="-5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b/>
          <w:sz w:val="28"/>
          <w:szCs w:val="28"/>
        </w:rPr>
        <w:t xml:space="preserve">Подвижные игры </w:t>
      </w:r>
    </w:p>
    <w:p w:rsidR="002C06C5" w:rsidRPr="002C06C5" w:rsidRDefault="002C06C5" w:rsidP="002C06C5">
      <w:pPr>
        <w:spacing w:line="360" w:lineRule="auto"/>
        <w:ind w:left="-5" w:right="2"/>
        <w:jc w:val="both"/>
        <w:rPr>
          <w:rFonts w:ascii="Times New Roman" w:hAnsi="Times New Roman" w:cs="Times New Roman"/>
          <w:sz w:val="28"/>
          <w:szCs w:val="28"/>
        </w:rPr>
      </w:pPr>
      <w:r w:rsidRPr="002C06C5">
        <w:rPr>
          <w:rFonts w:ascii="Times New Roman" w:hAnsi="Times New Roman" w:cs="Times New Roman"/>
          <w:sz w:val="28"/>
          <w:szCs w:val="28"/>
        </w:rPr>
        <w:t xml:space="preserve">Игры с фитнес-мячом, прыгунами. </w:t>
      </w:r>
    </w:p>
    <w:p w:rsidR="002C06C5" w:rsidRDefault="002C06C5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42507D">
        <w:rPr>
          <w:rFonts w:ascii="Times New Roman" w:hAnsi="Times New Roman" w:cs="Times New Roman"/>
          <w:sz w:val="28"/>
          <w:szCs w:val="28"/>
        </w:rPr>
        <w:t xml:space="preserve">Примечание: ММПБКП – модуляция мягких природных и биологических колебательных процессов. </w:t>
      </w:r>
    </w:p>
    <w:p w:rsidR="0042507D" w:rsidRDefault="0042507D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163E67" w:rsidRDefault="00163E67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42507D" w:rsidRDefault="0042507D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4B5E52" w:rsidRDefault="004B5E52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E52" w:rsidRDefault="004B5E52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E52" w:rsidRDefault="004B5E52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E52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32"/>
          <w:szCs w:val="32"/>
        </w:rPr>
        <w:t>Материально – техническое обеспечение</w:t>
      </w:r>
    </w:p>
    <w:p w:rsidR="0020386B" w:rsidRPr="0020386B" w:rsidRDefault="0020386B" w:rsidP="0020386B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ходьбы, </w:t>
      </w:r>
      <w:r w:rsidRPr="0020386B">
        <w:rPr>
          <w:rFonts w:ascii="Times New Roman" w:hAnsi="Times New Roman" w:cs="Times New Roman"/>
          <w:sz w:val="28"/>
          <w:szCs w:val="28"/>
        </w:rPr>
        <w:t>бега, равновесия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Куб деревянный, ребро 10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Шнур длинный, длина 150 см, диаметр 2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Обруч большой, диаметр 95—100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Дорожка-змейка (канат), длина 600 см, диаметр 3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Коврик массажный, 75 х 70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3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Мяч-попрыгунчик, диаметр 50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Default="0020386B" w:rsidP="0020386B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прыжков: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Обруч малый, диаметр 50—55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Шнур короткий, длина 75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Мешочек с грузом малый, масса 150—200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Мяч резиновый, диаметр 10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Шар цветной (фибролластиковый), диаметр 20—25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Дуги, высота 40 см, 50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4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Гимнастическая скамейка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Для общеразвивающих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Кольцо пластмассовое, диаметр 14см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Лента цветная (короткая), длина 50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Мяч массажный, диаметр 8—10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Палка гимнастическая короткая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Флажок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Погремушки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5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Обручи, диаметр 50—55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и коррекции </w:t>
      </w:r>
      <w:r w:rsidRPr="0020386B">
        <w:rPr>
          <w:rFonts w:ascii="Times New Roman" w:hAnsi="Times New Roman" w:cs="Times New Roman"/>
          <w:sz w:val="28"/>
          <w:szCs w:val="28"/>
        </w:rPr>
        <w:t>плоскостопия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Горка наклонная сборная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Ящик с камешками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lastRenderedPageBreak/>
        <w:t>Дорожка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Дорожка со следочками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Массажеры роликовые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Мелкие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Палочки разных диаметров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6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Платочки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spacing w:after="15" w:line="360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0386B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сопровождения:</w:t>
      </w:r>
    </w:p>
    <w:p w:rsidR="0020386B" w:rsidRPr="0020386B" w:rsidRDefault="0020386B" w:rsidP="0020386B">
      <w:pPr>
        <w:pStyle w:val="a5"/>
        <w:numPr>
          <w:ilvl w:val="0"/>
          <w:numId w:val="17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86B" w:rsidRPr="0020386B" w:rsidRDefault="0020386B" w:rsidP="0020386B">
      <w:pPr>
        <w:pStyle w:val="a5"/>
        <w:numPr>
          <w:ilvl w:val="0"/>
          <w:numId w:val="17"/>
        </w:numPr>
        <w:spacing w:after="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86B">
        <w:rPr>
          <w:rFonts w:ascii="Times New Roman" w:hAnsi="Times New Roman" w:cs="Times New Roman"/>
          <w:sz w:val="28"/>
          <w:szCs w:val="28"/>
        </w:rPr>
        <w:t>Бубен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0386B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0386B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0386B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386B" w:rsidRDefault="0020386B" w:rsidP="0020386B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0386B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Библиографический список </w:t>
      </w:r>
    </w:p>
    <w:p w:rsidR="00D03DAF" w:rsidRPr="00713FB9" w:rsidRDefault="007D3FE6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Болонов Г.П.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«Физическое воспитание в системе корр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екционно-развивающего обучения» [Текст]. Москва: – Физкультура и спорт, 2003. – 235 с.</w:t>
      </w:r>
    </w:p>
    <w:p w:rsidR="00D03DAF" w:rsidRPr="00713FB9" w:rsidRDefault="007D3FE6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Велитченко В.К.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«Физкультура для ослабленных детей»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[Текст]. - Москва: Терра-спорт, 2000. – 65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Дубровский В.И.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«Лечебная физическая культура»</w:t>
      </w:r>
      <w:r w:rsidR="007D3FE6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[Текст]. -  Москва: Владос, 2004. – 100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Каштанова Г.В.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Мамаева Е.Г., «Лечебная физкультура и массаж. Методика оздоровления детей</w:t>
      </w:r>
      <w:r w:rsidR="007D3FE6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младшего дошкольного возраста» [Текст]. – Москва:Практическое пособие, 2002. – 69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Кириллов А.И.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«Сколиоз: эффективное лечение и профилактика» </w:t>
      </w:r>
      <w:r w:rsidR="007D3FE6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[Текст]. 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Санкт-Петербург: Посвящение, 2008. – 240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Красикова И.С.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«Осанка: Воспитание правильной осанки. Лечение нарушений осанки», 3-е изд.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[Текст]. – Санкт-Петербург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:КОРОНА-Век,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2007. – 85 с.</w:t>
      </w:r>
    </w:p>
    <w:p w:rsidR="00D03DAF" w:rsidRPr="00713FB9" w:rsidRDefault="00D03DAF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</w:t>
      </w:r>
      <w:r w:rsidR="00615452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ейко И.Д. 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«Формирование осанки у дошкольников» (пособие для педагогов и дошкольных врачей)</w:t>
      </w:r>
      <w:r w:rsidR="00615452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[Текст]. - Москва: Просвещение, 1970 г. – 157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Мачинский В.И.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«Гимнастика, исправляющая осанку»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[Текст]. – Москва: Просвещение, 1984, - 230 с.</w:t>
      </w:r>
    </w:p>
    <w:p w:rsidR="00D03DAF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Милюкова И.В., Евдокимова Т.А.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«Лечебная гимнастика при нарушении осан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у детей» [Текст]. - Москва: «Эксмо», 2003, - 87 с.</w:t>
      </w:r>
    </w:p>
    <w:p w:rsidR="007D3FE6" w:rsidRPr="00713FB9" w:rsidRDefault="00615452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Минаев Б.Н., Шиян Б.М.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«Основы методики физического воспитания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дошкольников» [Текст]. – Москва: «Просвещение», 1989. – 96 с.</w:t>
      </w:r>
    </w:p>
    <w:p w:rsidR="00D03DAF" w:rsidRPr="00713FB9" w:rsidRDefault="00D03DAF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.Ни</w:t>
      </w:r>
      <w:r w:rsidR="00713FB9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колайчук Л.В., Николайчук Э.В. 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«Остеохондроз, сколиоз,</w:t>
      </w:r>
      <w:r w:rsidR="00713FB9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плоскостопие» [Текст]. - Минск: Книжный Дом, 2004. – 216 с.</w:t>
      </w:r>
    </w:p>
    <w:p w:rsidR="00713FB9" w:rsidRPr="00713FB9" w:rsidRDefault="00713FB9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Селиверстов В.И. «Современные приоритетные направления развития коррекционно-педагогической работы в дошкольном образовании» [Текст]. – Москва: Дошкольное воспитание, 1997. - 2-6 с.</w:t>
      </w:r>
    </w:p>
    <w:p w:rsidR="00713FB9" w:rsidRPr="00713FB9" w:rsidRDefault="00713FB9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Страковская В.Л. «300 подвижных игр для оздоровления детей от 1года до 14 лет» [Текст]. -  Москва: Новая школа, 1994. – 246 с.</w:t>
      </w:r>
    </w:p>
    <w:p w:rsidR="00D03DAF" w:rsidRPr="00713FB9" w:rsidRDefault="00713FB9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Халемский Г.А. </w:t>
      </w:r>
      <w:r w:rsidR="00D03DAF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«Физическое воспитание детей со сколиозом и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нарушением осанки» [Текст]. – Москва: ЭНАС, 2001. – 87 с.</w:t>
      </w:r>
    </w:p>
    <w:p w:rsidR="00D03DAF" w:rsidRPr="00713FB9" w:rsidRDefault="00D03DAF" w:rsidP="00713FB9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Халемский Г.А., «Коррекция нарушений осанки у дошкольни</w:t>
      </w:r>
      <w:r w:rsidR="00713FB9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ков», методические рекомендации [Текст]. - Санкт-Петербург:</w:t>
      </w:r>
      <w:r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«Детство-пресс», 20</w:t>
      </w:r>
      <w:r w:rsidR="00713FB9" w:rsidRPr="00713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 – 98 с.</w:t>
      </w:r>
    </w:p>
    <w:p w:rsidR="004608B8" w:rsidRDefault="004608B8" w:rsidP="004608B8">
      <w:pPr>
        <w:spacing w:after="0"/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D9" w:rsidRDefault="00BB07D9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13FB9" w:rsidRDefault="00713FB9" w:rsidP="00713FB9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507D" w:rsidRDefault="0042507D" w:rsidP="00713FB9">
      <w:pPr>
        <w:spacing w:after="15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507D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42507D" w:rsidRDefault="0042507D" w:rsidP="002C06C5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Приложение 1</w:t>
      </w:r>
    </w:p>
    <w:p w:rsidR="0042507D" w:rsidRPr="0042507D" w:rsidRDefault="0042507D" w:rsidP="0042507D">
      <w:pPr>
        <w:pStyle w:val="2"/>
        <w:spacing w:line="360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07D">
        <w:rPr>
          <w:rFonts w:ascii="Times New Roman" w:hAnsi="Times New Roman" w:cs="Times New Roman"/>
          <w:color w:val="auto"/>
          <w:sz w:val="28"/>
          <w:szCs w:val="28"/>
        </w:rPr>
        <w:t>Комплексно-тематическое планирование</w:t>
      </w:r>
    </w:p>
    <w:p w:rsidR="0042507D" w:rsidRPr="0042507D" w:rsidRDefault="0042507D" w:rsidP="0042507D">
      <w:pPr>
        <w:pStyle w:val="2"/>
        <w:spacing w:line="360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507D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 </w:t>
      </w:r>
    </w:p>
    <w:p w:rsidR="0042507D" w:rsidRDefault="0042507D" w:rsidP="0042507D">
      <w:pPr>
        <w:spacing w:after="0"/>
      </w:pPr>
    </w:p>
    <w:tbl>
      <w:tblPr>
        <w:tblStyle w:val="TableGrid"/>
        <w:tblW w:w="9568" w:type="dxa"/>
        <w:tblInd w:w="-106" w:type="dxa"/>
        <w:tblCellMar>
          <w:top w:w="10" w:type="dxa"/>
          <w:right w:w="192" w:type="dxa"/>
        </w:tblCellMar>
        <w:tblLook w:val="04A0"/>
      </w:tblPr>
      <w:tblGrid>
        <w:gridCol w:w="3334"/>
        <w:gridCol w:w="1133"/>
        <w:gridCol w:w="5101"/>
      </w:tblGrid>
      <w:tr w:rsidR="0042507D" w:rsidRPr="0042507D" w:rsidTr="004B5E52">
        <w:trPr>
          <w:trHeight w:val="338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</w:tcPr>
          <w:p w:rsidR="0042507D" w:rsidRPr="0042507D" w:rsidRDefault="0042507D" w:rsidP="0042507D">
            <w:pPr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Тема, содержание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42507D" w:rsidRPr="0042507D" w:rsidTr="004B5E52">
        <w:trPr>
          <w:trHeight w:val="1069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tabs>
                <w:tab w:val="center" w:pos="116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подготовительные упражнения, различные виды ходьбы и бега </w:t>
            </w:r>
          </w:p>
        </w:tc>
      </w:tr>
      <w:tr w:rsidR="0042507D" w:rsidRPr="0042507D" w:rsidTr="004B5E52">
        <w:trPr>
          <w:trHeight w:val="669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spacing w:line="360" w:lineRule="auto"/>
              <w:ind w:left="606" w:hanging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7D" w:rsidRPr="0042507D" w:rsidTr="004B5E52">
        <w:trPr>
          <w:trHeight w:val="1047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ind w:left="606" w:hanging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упражнения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упражнения, проводимые между тренажерами и в конце занятия </w:t>
            </w:r>
          </w:p>
        </w:tc>
      </w:tr>
      <w:tr w:rsidR="0042507D" w:rsidRPr="0042507D" w:rsidTr="004B5E52">
        <w:trPr>
          <w:trHeight w:val="993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spacing w:line="360" w:lineRule="auto"/>
              <w:ind w:left="606" w:hanging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движений, работа на тренажерах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7D" w:rsidRPr="0042507D" w:rsidTr="004B5E52">
        <w:trPr>
          <w:trHeight w:val="335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tabs>
                <w:tab w:val="center" w:pos="164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4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7D" w:rsidRPr="0042507D" w:rsidTr="004B5E52">
        <w:trPr>
          <w:trHeight w:val="347"/>
        </w:trPr>
        <w:tc>
          <w:tcPr>
            <w:tcW w:w="33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tabs>
                <w:tab w:val="center" w:pos="9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D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510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2507D" w:rsidRPr="0042507D" w:rsidRDefault="0042507D" w:rsidP="00425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07D" w:rsidRPr="0042507D" w:rsidRDefault="0042507D" w:rsidP="0042507D">
      <w:pPr>
        <w:spacing w:after="15" w:line="360" w:lineRule="auto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DE" w:rsidRDefault="00984FDE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Default="00CE05E4" w:rsidP="002C0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E4" w:rsidRPr="00CE05E4" w:rsidRDefault="00CE05E4" w:rsidP="00CE05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5E4" w:rsidRPr="00CE05E4" w:rsidSect="006A0BF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9F" w:rsidRDefault="0000229F" w:rsidP="006A0BF7">
      <w:pPr>
        <w:spacing w:after="0" w:line="240" w:lineRule="auto"/>
      </w:pPr>
      <w:r>
        <w:separator/>
      </w:r>
    </w:p>
  </w:endnote>
  <w:endnote w:type="continuationSeparator" w:id="1">
    <w:p w:rsidR="0000229F" w:rsidRDefault="0000229F" w:rsidP="006A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14485"/>
      <w:docPartObj>
        <w:docPartGallery w:val="Page Numbers (Bottom of Page)"/>
        <w:docPartUnique/>
      </w:docPartObj>
    </w:sdtPr>
    <w:sdtContent>
      <w:p w:rsidR="004B5E52" w:rsidRDefault="0003645B">
        <w:pPr>
          <w:pStyle w:val="a8"/>
          <w:jc w:val="center"/>
        </w:pPr>
        <w:r>
          <w:fldChar w:fldCharType="begin"/>
        </w:r>
        <w:r w:rsidR="004B5E52">
          <w:instrText>PAGE   \* MERGEFORMAT</w:instrText>
        </w:r>
        <w:r>
          <w:fldChar w:fldCharType="separate"/>
        </w:r>
        <w:r w:rsidR="009A18DF">
          <w:rPr>
            <w:noProof/>
          </w:rPr>
          <w:t>22</w:t>
        </w:r>
        <w:r>
          <w:fldChar w:fldCharType="end"/>
        </w:r>
      </w:p>
    </w:sdtContent>
  </w:sdt>
  <w:p w:rsidR="004B5E52" w:rsidRDefault="004B5E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9F" w:rsidRDefault="0000229F" w:rsidP="006A0BF7">
      <w:pPr>
        <w:spacing w:after="0" w:line="240" w:lineRule="auto"/>
      </w:pPr>
      <w:r>
        <w:separator/>
      </w:r>
    </w:p>
  </w:footnote>
  <w:footnote w:type="continuationSeparator" w:id="1">
    <w:p w:rsidR="0000229F" w:rsidRDefault="0000229F" w:rsidP="006A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658"/>
    <w:multiLevelType w:val="hybridMultilevel"/>
    <w:tmpl w:val="74E84296"/>
    <w:lvl w:ilvl="0" w:tplc="D1A0A1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4C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45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A2DA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A76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73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68F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27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AC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A1ABC"/>
    <w:multiLevelType w:val="hybridMultilevel"/>
    <w:tmpl w:val="85B4F1AA"/>
    <w:lvl w:ilvl="0" w:tplc="B11AAEE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A7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24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C1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22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65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21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C3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25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6A0B13"/>
    <w:multiLevelType w:val="hybridMultilevel"/>
    <w:tmpl w:val="F87A142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160159D1"/>
    <w:multiLevelType w:val="hybridMultilevel"/>
    <w:tmpl w:val="CBFC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7E45"/>
    <w:multiLevelType w:val="hybridMultilevel"/>
    <w:tmpl w:val="E8A487A4"/>
    <w:lvl w:ilvl="0" w:tplc="24D8F5C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60C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A03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AB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CE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85F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43F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E3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EF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82A81"/>
    <w:multiLevelType w:val="hybridMultilevel"/>
    <w:tmpl w:val="8C9A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B1686"/>
    <w:multiLevelType w:val="hybridMultilevel"/>
    <w:tmpl w:val="912CC406"/>
    <w:lvl w:ilvl="0" w:tplc="A6E8A9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8D1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A0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AAE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EF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C9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67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86F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403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604ED7"/>
    <w:multiLevelType w:val="hybridMultilevel"/>
    <w:tmpl w:val="A0EE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76F77"/>
    <w:multiLevelType w:val="multilevel"/>
    <w:tmpl w:val="FF8C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B5931"/>
    <w:multiLevelType w:val="hybridMultilevel"/>
    <w:tmpl w:val="F488A628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>
    <w:nsid w:val="46FE5042"/>
    <w:multiLevelType w:val="multilevel"/>
    <w:tmpl w:val="7AF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71EE5"/>
    <w:multiLevelType w:val="hybridMultilevel"/>
    <w:tmpl w:val="FBB25EC4"/>
    <w:lvl w:ilvl="0" w:tplc="E8F0FF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296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EA8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085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64E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A18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8D4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6E9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EC1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9E3D45"/>
    <w:multiLevelType w:val="hybridMultilevel"/>
    <w:tmpl w:val="89B6AAA4"/>
    <w:lvl w:ilvl="0" w:tplc="06E875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278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36E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88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EA5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CAD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253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88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BB148E"/>
    <w:multiLevelType w:val="hybridMultilevel"/>
    <w:tmpl w:val="FC165AA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>
    <w:nsid w:val="621C0E1C"/>
    <w:multiLevelType w:val="multilevel"/>
    <w:tmpl w:val="F5C2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C11F7"/>
    <w:multiLevelType w:val="hybridMultilevel"/>
    <w:tmpl w:val="DAC8B172"/>
    <w:lvl w:ilvl="0" w:tplc="D87EED6E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A7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60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0E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B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23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869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44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2C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60763B"/>
    <w:multiLevelType w:val="hybridMultilevel"/>
    <w:tmpl w:val="FDB2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E09BB"/>
    <w:rsid w:val="0000229F"/>
    <w:rsid w:val="0003645B"/>
    <w:rsid w:val="00135E2A"/>
    <w:rsid w:val="001629D6"/>
    <w:rsid w:val="00163E67"/>
    <w:rsid w:val="0020386B"/>
    <w:rsid w:val="00292DDA"/>
    <w:rsid w:val="002C06C5"/>
    <w:rsid w:val="002E09BB"/>
    <w:rsid w:val="00315B54"/>
    <w:rsid w:val="00341818"/>
    <w:rsid w:val="0035437E"/>
    <w:rsid w:val="0042507D"/>
    <w:rsid w:val="004608B8"/>
    <w:rsid w:val="004A4830"/>
    <w:rsid w:val="004B5E52"/>
    <w:rsid w:val="0052143E"/>
    <w:rsid w:val="005C70EC"/>
    <w:rsid w:val="00615452"/>
    <w:rsid w:val="0064432B"/>
    <w:rsid w:val="00655801"/>
    <w:rsid w:val="006A0BF7"/>
    <w:rsid w:val="00713FB9"/>
    <w:rsid w:val="007D3FE6"/>
    <w:rsid w:val="00874D77"/>
    <w:rsid w:val="00984FDE"/>
    <w:rsid w:val="009A18DF"/>
    <w:rsid w:val="00A40CC2"/>
    <w:rsid w:val="00BB07D9"/>
    <w:rsid w:val="00C24DDD"/>
    <w:rsid w:val="00C3334D"/>
    <w:rsid w:val="00CE05E4"/>
    <w:rsid w:val="00D03DAF"/>
    <w:rsid w:val="00D143D7"/>
    <w:rsid w:val="00D840D6"/>
    <w:rsid w:val="00E15E2F"/>
    <w:rsid w:val="00E47071"/>
    <w:rsid w:val="00EA2548"/>
    <w:rsid w:val="00FE25EC"/>
    <w:rsid w:val="00FF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8"/>
  </w:style>
  <w:style w:type="paragraph" w:styleId="1">
    <w:name w:val="heading 1"/>
    <w:next w:val="a"/>
    <w:link w:val="10"/>
    <w:uiPriority w:val="9"/>
    <w:unhideWhenUsed/>
    <w:qFormat/>
    <w:rsid w:val="002C06C5"/>
    <w:pPr>
      <w:keepNext/>
      <w:keepLines/>
      <w:spacing w:after="5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4FDE"/>
    <w:rPr>
      <w:color w:val="0000FF"/>
      <w:u w:val="single"/>
    </w:rPr>
  </w:style>
  <w:style w:type="table" w:customStyle="1" w:styleId="TableGrid">
    <w:name w:val="TableGrid"/>
    <w:rsid w:val="006558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06C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50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3F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BF7"/>
  </w:style>
  <w:style w:type="paragraph" w:styleId="a8">
    <w:name w:val="footer"/>
    <w:basedOn w:val="a"/>
    <w:link w:val="a9"/>
    <w:uiPriority w:val="99"/>
    <w:unhideWhenUsed/>
    <w:rsid w:val="006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BF7"/>
  </w:style>
  <w:style w:type="paragraph" w:styleId="aa">
    <w:name w:val="Balloon Text"/>
    <w:basedOn w:val="a"/>
    <w:link w:val="ab"/>
    <w:uiPriority w:val="99"/>
    <w:semiHidden/>
    <w:unhideWhenUsed/>
    <w:rsid w:val="009A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CD76-1129-4D8D-BF99-F6400182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Usеr</cp:lastModifiedBy>
  <cp:revision>2</cp:revision>
  <cp:lastPrinted>2021-04-21T07:15:00Z</cp:lastPrinted>
  <dcterms:created xsi:type="dcterms:W3CDTF">2021-04-21T07:18:00Z</dcterms:created>
  <dcterms:modified xsi:type="dcterms:W3CDTF">2021-04-21T07:18:00Z</dcterms:modified>
</cp:coreProperties>
</file>